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73A05" w14:textId="144E4982" w:rsidR="008032A1" w:rsidRDefault="008032A1">
      <w:pPr>
        <w:rPr>
          <w:sz w:val="24"/>
          <w:szCs w:val="24"/>
        </w:rPr>
      </w:pPr>
    </w:p>
    <w:p w14:paraId="7837118A" w14:textId="77777777" w:rsidR="000054D6" w:rsidRDefault="000054D6" w:rsidP="00157C4E">
      <w:pPr>
        <w:pStyle w:val="Corpotesto"/>
        <w:spacing w:before="1"/>
        <w:ind w:left="5813"/>
      </w:pPr>
    </w:p>
    <w:p w14:paraId="26698F8F" w14:textId="77777777" w:rsidR="000054D6" w:rsidRDefault="000054D6" w:rsidP="00157C4E">
      <w:pPr>
        <w:pStyle w:val="Corpotesto"/>
        <w:spacing w:before="1"/>
        <w:ind w:left="5813"/>
      </w:pPr>
    </w:p>
    <w:p w14:paraId="3AB52E33" w14:textId="77777777" w:rsidR="00411909" w:rsidRDefault="00411909" w:rsidP="00CB7751">
      <w:pPr>
        <w:pStyle w:val="Corpotesto"/>
        <w:spacing w:before="1"/>
      </w:pPr>
    </w:p>
    <w:p w14:paraId="53BA3EC8" w14:textId="77777777" w:rsidR="00CB7751" w:rsidRDefault="00CB7751" w:rsidP="00CB7751">
      <w:pPr>
        <w:pStyle w:val="Corpotesto"/>
        <w:spacing w:before="1"/>
      </w:pPr>
      <w:r>
        <w:t>All. A)</w:t>
      </w:r>
    </w:p>
    <w:p w14:paraId="2B0759D8" w14:textId="77777777" w:rsidR="000054D6" w:rsidRDefault="00C64977" w:rsidP="00C64977">
      <w:pPr>
        <w:pStyle w:val="Default"/>
        <w:jc w:val="right"/>
      </w:pPr>
      <w:r>
        <w:t>Al Comune di Squinzano</w:t>
      </w:r>
    </w:p>
    <w:p w14:paraId="540E8F7B" w14:textId="77777777" w:rsidR="00C64977" w:rsidRDefault="00C64977" w:rsidP="00C64977">
      <w:pPr>
        <w:pStyle w:val="Default"/>
        <w:jc w:val="right"/>
      </w:pPr>
      <w:r>
        <w:t>via Matteotti n. 24</w:t>
      </w:r>
    </w:p>
    <w:p w14:paraId="4DA33D9F" w14:textId="77777777" w:rsidR="00C64977" w:rsidRDefault="00C64977" w:rsidP="00C64977">
      <w:pPr>
        <w:pStyle w:val="Default"/>
        <w:jc w:val="right"/>
      </w:pPr>
      <w:r>
        <w:t>73018 Squinzano (Le)</w:t>
      </w:r>
    </w:p>
    <w:p w14:paraId="0A7FD1BC" w14:textId="77777777" w:rsidR="00C64977" w:rsidRDefault="00C64977" w:rsidP="00C64977">
      <w:pPr>
        <w:pStyle w:val="Default"/>
        <w:jc w:val="right"/>
      </w:pPr>
      <w:r>
        <w:t>pec: comunesquinzano@pec.rupar.puglia.it</w:t>
      </w:r>
    </w:p>
    <w:p w14:paraId="649DCC05" w14:textId="77777777" w:rsidR="000054D6" w:rsidRDefault="000054D6" w:rsidP="000054D6">
      <w:pPr>
        <w:pStyle w:val="Default"/>
        <w:rPr>
          <w:sz w:val="23"/>
          <w:szCs w:val="23"/>
        </w:rPr>
      </w:pPr>
      <w:r>
        <w:t xml:space="preserve"> </w:t>
      </w:r>
    </w:p>
    <w:p w14:paraId="14A8DAE6" w14:textId="77777777" w:rsidR="00C64977" w:rsidRDefault="000054D6" w:rsidP="00C64977">
      <w:pPr>
        <w:pStyle w:val="Titolo2"/>
        <w:jc w:val="left"/>
      </w:pPr>
      <w:r>
        <w:rPr>
          <w:b w:val="0"/>
          <w:bCs/>
          <w:sz w:val="23"/>
          <w:szCs w:val="23"/>
        </w:rPr>
        <w:t>Oggetto</w:t>
      </w:r>
      <w:r w:rsidR="00C64977">
        <w:rPr>
          <w:sz w:val="24"/>
          <w:szCs w:val="24"/>
        </w:rPr>
        <w:t xml:space="preserve">: </w:t>
      </w:r>
      <w:r w:rsidR="00C64977">
        <w:rPr>
          <w:b w:val="0"/>
          <w:sz w:val="24"/>
          <w:szCs w:val="24"/>
        </w:rPr>
        <w:t xml:space="preserve">Richiesta di </w:t>
      </w:r>
      <w:proofErr w:type="gramStart"/>
      <w:r w:rsidR="00C64977">
        <w:rPr>
          <w:b w:val="0"/>
          <w:sz w:val="24"/>
          <w:szCs w:val="24"/>
        </w:rPr>
        <w:t>adesione  alla</w:t>
      </w:r>
      <w:proofErr w:type="gramEnd"/>
      <w:r w:rsidR="00C64977">
        <w:rPr>
          <w:b w:val="0"/>
          <w:sz w:val="24"/>
          <w:szCs w:val="24"/>
        </w:rPr>
        <w:t xml:space="preserve"> Consulta dei giovani.</w:t>
      </w:r>
    </w:p>
    <w:p w14:paraId="2CE25F6E" w14:textId="77777777" w:rsidR="00C64977" w:rsidRDefault="00C64977" w:rsidP="00C64977">
      <w:pPr>
        <w:pStyle w:val="Titolo2"/>
      </w:pPr>
    </w:p>
    <w:p w14:paraId="2FF343FE" w14:textId="77777777" w:rsidR="008032A1" w:rsidRDefault="000054D6" w:rsidP="00C64977">
      <w:pPr>
        <w:pStyle w:val="Default"/>
        <w:jc w:val="both"/>
      </w:pPr>
      <w:r w:rsidRPr="00C64977">
        <w:t>Il/La sottoscritto/a …………………………………</w:t>
      </w:r>
      <w:proofErr w:type="gramStart"/>
      <w:r w:rsidRPr="00C64977">
        <w:t>…….</w:t>
      </w:r>
      <w:proofErr w:type="gramEnd"/>
      <w:r w:rsidRPr="00C64977">
        <w:t xml:space="preserve">.nato/a </w:t>
      </w:r>
      <w:proofErr w:type="spellStart"/>
      <w:r w:rsidR="00583627">
        <w:t>a</w:t>
      </w:r>
      <w:proofErr w:type="spellEnd"/>
      <w:r w:rsidR="00583627">
        <w:t xml:space="preserve"> </w:t>
      </w:r>
      <w:r w:rsidRPr="00C64977">
        <w:t>…</w:t>
      </w:r>
      <w:proofErr w:type="gramStart"/>
      <w:r w:rsidRPr="00C64977">
        <w:t>…….…….</w:t>
      </w:r>
      <w:proofErr w:type="gramEnd"/>
      <w:r w:rsidRPr="00C64977">
        <w:t>……</w:t>
      </w:r>
      <w:proofErr w:type="gramStart"/>
      <w:r w:rsidRPr="00C64977">
        <w:t>…</w:t>
      </w:r>
      <w:r w:rsidR="00583627">
        <w:t>(</w:t>
      </w:r>
      <w:proofErr w:type="gramEnd"/>
      <w:r w:rsidRPr="00C64977">
        <w:t>…</w:t>
      </w:r>
      <w:r w:rsidR="00583627">
        <w:t xml:space="preserve">) </w:t>
      </w:r>
    </w:p>
    <w:p w14:paraId="41FFFE0B" w14:textId="77777777" w:rsidR="008032A1" w:rsidRDefault="000054D6" w:rsidP="00C64977">
      <w:pPr>
        <w:pStyle w:val="Default"/>
        <w:jc w:val="both"/>
      </w:pPr>
      <w:r w:rsidRPr="00C64977">
        <w:t>il ………</w:t>
      </w:r>
      <w:proofErr w:type="gramStart"/>
      <w:r w:rsidRPr="00C64977">
        <w:t>…….</w:t>
      </w:r>
      <w:proofErr w:type="gramEnd"/>
      <w:r w:rsidRPr="00C64977">
        <w:t xml:space="preserve">. </w:t>
      </w:r>
      <w:r w:rsidR="00C64977">
        <w:t>e residente in</w:t>
      </w:r>
      <w:r w:rsidRPr="00C64977">
        <w:t>……………………………</w:t>
      </w:r>
      <w:proofErr w:type="gramStart"/>
      <w:r w:rsidR="00583627">
        <w:t>(</w:t>
      </w:r>
      <w:r w:rsidRPr="00C64977">
        <w:t>….</w:t>
      </w:r>
      <w:proofErr w:type="gramEnd"/>
      <w:r w:rsidR="00583627">
        <w:t xml:space="preserve">) </w:t>
      </w:r>
      <w:r w:rsidR="00C64977">
        <w:t>alla</w:t>
      </w:r>
      <w:r w:rsidR="00583627">
        <w:t xml:space="preserve"> v</w:t>
      </w:r>
      <w:r w:rsidRPr="00C64977">
        <w:t>ia ……………………………………………………</w:t>
      </w:r>
      <w:proofErr w:type="gramStart"/>
      <w:r w:rsidRPr="00C64977">
        <w:t>…….</w:t>
      </w:r>
      <w:proofErr w:type="gramEnd"/>
      <w:r w:rsidRPr="00C64977">
        <w:t xml:space="preserve">. </w:t>
      </w:r>
      <w:proofErr w:type="spellStart"/>
      <w:r w:rsidRPr="00C64977">
        <w:t>tel</w:t>
      </w:r>
      <w:proofErr w:type="spellEnd"/>
      <w:r w:rsidRPr="00C64977">
        <w:t>…………………………</w:t>
      </w:r>
      <w:proofErr w:type="gramStart"/>
      <w:r w:rsidRPr="00C64977">
        <w:t>…….</w:t>
      </w:r>
      <w:proofErr w:type="gramEnd"/>
      <w:r w:rsidRPr="00C64977">
        <w:t xml:space="preserve">. </w:t>
      </w:r>
    </w:p>
    <w:p w14:paraId="0373C972" w14:textId="22842158" w:rsidR="000054D6" w:rsidRPr="00C64977" w:rsidRDefault="000054D6" w:rsidP="00C64977">
      <w:pPr>
        <w:pStyle w:val="Default"/>
        <w:jc w:val="both"/>
      </w:pPr>
      <w:r w:rsidRPr="00C64977">
        <w:t>e-mail…………………………………………………………</w:t>
      </w:r>
      <w:proofErr w:type="gramStart"/>
      <w:r w:rsidRPr="00C64977">
        <w:t>…….</w:t>
      </w:r>
      <w:proofErr w:type="gramEnd"/>
      <w:r w:rsidRPr="00C64977">
        <w:t>….</w:t>
      </w:r>
    </w:p>
    <w:p w14:paraId="0C03BCA9" w14:textId="77777777" w:rsidR="000054D6" w:rsidRDefault="000054D6" w:rsidP="000054D6">
      <w:pPr>
        <w:pStyle w:val="Corpotesto"/>
        <w:spacing w:before="1"/>
      </w:pPr>
    </w:p>
    <w:p w14:paraId="06695340" w14:textId="77777777" w:rsidR="00CB7751" w:rsidRPr="00C64977" w:rsidRDefault="00CB7751" w:rsidP="000054D6">
      <w:pPr>
        <w:pStyle w:val="Corpotesto"/>
        <w:spacing w:before="1"/>
      </w:pPr>
    </w:p>
    <w:p w14:paraId="11AB660A" w14:textId="77777777" w:rsidR="00C64977" w:rsidRDefault="00C64977" w:rsidP="00C64977">
      <w:pPr>
        <w:pStyle w:val="Corpotesto"/>
        <w:spacing w:before="1"/>
        <w:jc w:val="center"/>
      </w:pPr>
      <w:r>
        <w:t>CHIEDE</w:t>
      </w:r>
    </w:p>
    <w:p w14:paraId="7776526A" w14:textId="77777777" w:rsidR="00F60CBC" w:rsidRDefault="00F60CBC" w:rsidP="00C64977">
      <w:pPr>
        <w:pStyle w:val="Corpotesto"/>
        <w:spacing w:before="1"/>
        <w:jc w:val="both"/>
        <w:rPr>
          <w:rFonts w:ascii="Arial" w:hAnsi="Arial" w:cs="Arial"/>
          <w:color w:val="222222"/>
          <w:sz w:val="14"/>
          <w:szCs w:val="14"/>
          <w:shd w:val="clear" w:color="auto" w:fill="FFFFFF"/>
        </w:rPr>
      </w:pPr>
    </w:p>
    <w:p w14:paraId="1144A2F9" w14:textId="77777777" w:rsidR="00F60CBC" w:rsidRDefault="00F60CBC" w:rsidP="00C64977">
      <w:pPr>
        <w:pStyle w:val="Corpotesto"/>
        <w:spacing w:before="1"/>
        <w:jc w:val="both"/>
        <w:rPr>
          <w:rFonts w:ascii="Arial" w:hAnsi="Arial" w:cs="Arial"/>
          <w:color w:val="222222"/>
          <w:sz w:val="14"/>
          <w:szCs w:val="14"/>
          <w:shd w:val="clear" w:color="auto" w:fill="FFFFFF"/>
        </w:rPr>
      </w:pPr>
    </w:p>
    <w:p w14:paraId="112CE4AE" w14:textId="77777777" w:rsidR="000054D6" w:rsidRDefault="00C64977" w:rsidP="00C64977">
      <w:pPr>
        <w:pStyle w:val="Corpotesto"/>
        <w:spacing w:before="1"/>
        <w:jc w:val="both"/>
      </w:pPr>
      <w:r>
        <w:t>DI FAR PARTE DE</w:t>
      </w:r>
      <w:r w:rsidR="000054D6">
        <w:t xml:space="preserve">LLA CONSULTA </w:t>
      </w:r>
      <w:r>
        <w:t xml:space="preserve">DEI GIOVANI </w:t>
      </w:r>
      <w:proofErr w:type="gramStart"/>
      <w:r>
        <w:t>ISTITUITA  CON</w:t>
      </w:r>
      <w:proofErr w:type="gramEnd"/>
      <w:r>
        <w:t xml:space="preserve"> </w:t>
      </w:r>
      <w:r w:rsidR="000054D6">
        <w:t>DELIBERAZIONE DEL CONSIGLIO COMUNALE N° 45</w:t>
      </w:r>
      <w:r>
        <w:t xml:space="preserve"> DEL 31/07/2025</w:t>
      </w:r>
      <w:r w:rsidR="000054D6">
        <w:t xml:space="preserve">. </w:t>
      </w:r>
    </w:p>
    <w:p w14:paraId="024D9FDC" w14:textId="77777777" w:rsidR="00DD4AC3" w:rsidRDefault="00DD4AC3" w:rsidP="00583627">
      <w:pPr>
        <w:pStyle w:val="Corpotesto"/>
        <w:spacing w:before="1"/>
        <w:jc w:val="both"/>
      </w:pPr>
      <w:r>
        <w:t xml:space="preserve">All’uopo dichiara, ai sensi </w:t>
      </w:r>
      <w:r w:rsidR="00F60CBC">
        <w:t>e per gli effetti del DPR n</w:t>
      </w:r>
      <w:r>
        <w:t>. 445/</w:t>
      </w:r>
      <w:proofErr w:type="gramStart"/>
      <w:r>
        <w:t xml:space="preserve">2000,   </w:t>
      </w:r>
      <w:proofErr w:type="gramEnd"/>
      <w:r>
        <w:t xml:space="preserve">di possedere i requisiti previsti dal Regolamento approvato con la citata </w:t>
      </w:r>
      <w:proofErr w:type="gramStart"/>
      <w:r>
        <w:t>deliberazione  e</w:t>
      </w:r>
      <w:proofErr w:type="gramEnd"/>
      <w:r>
        <w:t>, in particolare:</w:t>
      </w:r>
    </w:p>
    <w:p w14:paraId="76FA7AAF" w14:textId="77777777" w:rsidR="00DD4AC3" w:rsidRDefault="00DD4AC3" w:rsidP="00DD4AC3">
      <w:pPr>
        <w:pStyle w:val="Corpotesto"/>
        <w:spacing w:before="1"/>
      </w:pPr>
      <w:r>
        <w:sym w:font="Symbol" w:char="F0B7"/>
      </w:r>
      <w:r>
        <w:t xml:space="preserve">  di avere un’età </w:t>
      </w:r>
      <w:r w:rsidR="00411909">
        <w:t xml:space="preserve">compresa tra 18 </w:t>
      </w:r>
      <w:proofErr w:type="gramStart"/>
      <w:r w:rsidR="00411909">
        <w:t xml:space="preserve">e </w:t>
      </w:r>
      <w:r>
        <w:t xml:space="preserve"> 35</w:t>
      </w:r>
      <w:proofErr w:type="gramEnd"/>
      <w:r>
        <w:t xml:space="preserve"> anni d’età;</w:t>
      </w:r>
    </w:p>
    <w:p w14:paraId="02417B86" w14:textId="77777777" w:rsidR="00DD4AC3" w:rsidRDefault="00DD4AC3" w:rsidP="00DD4AC3">
      <w:pPr>
        <w:pStyle w:val="Corpotesto"/>
        <w:spacing w:before="1"/>
      </w:pPr>
      <w:r>
        <w:sym w:font="Symbol" w:char="F0B7"/>
      </w:r>
      <w:r>
        <w:t xml:space="preserve"> di </w:t>
      </w:r>
      <w:proofErr w:type="gramStart"/>
      <w:r>
        <w:t>non  aver</w:t>
      </w:r>
      <w:proofErr w:type="gramEnd"/>
      <w:r>
        <w:t xml:space="preserve"> riportato condanne penali;</w:t>
      </w:r>
    </w:p>
    <w:p w14:paraId="252C761C" w14:textId="77777777" w:rsidR="00DD4AC3" w:rsidRDefault="00DD4AC3" w:rsidP="00DD4AC3">
      <w:pPr>
        <w:pStyle w:val="Corpotesto"/>
        <w:spacing w:before="1"/>
      </w:pPr>
      <w:r>
        <w:sym w:font="Symbol" w:char="F0B7"/>
      </w:r>
      <w:r>
        <w:t xml:space="preserve"> di non svolgere funzioni politico - istituzionali;</w:t>
      </w:r>
    </w:p>
    <w:p w14:paraId="35BBCD04" w14:textId="77777777" w:rsidR="00DD4AC3" w:rsidRDefault="00DD4AC3" w:rsidP="00DD4AC3">
      <w:pPr>
        <w:pStyle w:val="Corpotesto"/>
        <w:spacing w:before="1"/>
      </w:pPr>
      <w:r>
        <w:sym w:font="Symbol" w:char="F0B7"/>
      </w:r>
      <w:r>
        <w:t xml:space="preserve"> di essere residente nel Comune di Squinzano; </w:t>
      </w:r>
    </w:p>
    <w:p w14:paraId="00B4EFD1" w14:textId="77777777" w:rsidR="00DD4AC3" w:rsidRDefault="00DD4AC3" w:rsidP="00DD4AC3">
      <w:pPr>
        <w:pStyle w:val="Corpotesto"/>
        <w:spacing w:before="1"/>
      </w:pPr>
      <w:r>
        <w:t xml:space="preserve">   ovvero</w:t>
      </w:r>
    </w:p>
    <w:p w14:paraId="3860E4D7" w14:textId="77777777" w:rsidR="00DD4AC3" w:rsidRDefault="00DD4AC3" w:rsidP="00CB7751">
      <w:pPr>
        <w:pStyle w:val="Corpotesto"/>
        <w:spacing w:before="1"/>
        <w:jc w:val="both"/>
      </w:pPr>
      <w:r>
        <w:sym w:font="Symbol" w:char="F0B7"/>
      </w:r>
      <w:r>
        <w:t xml:space="preserve"> di non essere residente nel Comune di Squinzano </w:t>
      </w:r>
      <w:proofErr w:type="gramStart"/>
      <w:r>
        <w:t xml:space="preserve">ma </w:t>
      </w:r>
      <w:r w:rsidRPr="00CC655A">
        <w:t xml:space="preserve"> di</w:t>
      </w:r>
      <w:proofErr w:type="gramEnd"/>
      <w:r w:rsidRPr="00CC655A">
        <w:t xml:space="preserve"> avere riferimenti stabili nel terr</w:t>
      </w:r>
      <w:r w:rsidR="003660A3">
        <w:t>itorio comunale e che qui vive o partecipa</w:t>
      </w:r>
      <w:r w:rsidRPr="00CC655A">
        <w:t xml:space="preserve"> alla vita so</w:t>
      </w:r>
      <w:r>
        <w:t>ciale per significativi periodi, come dimostrato da_________________________________________________________________________;</w:t>
      </w:r>
    </w:p>
    <w:p w14:paraId="7837E39F" w14:textId="77777777" w:rsidR="000054D6" w:rsidRPr="00DD4AC3" w:rsidRDefault="00DD4AC3" w:rsidP="00DD4AC3">
      <w:pPr>
        <w:ind w:right="137"/>
        <w:jc w:val="both"/>
        <w:rPr>
          <w:sz w:val="24"/>
          <w:szCs w:val="24"/>
        </w:rPr>
      </w:pPr>
      <w:r>
        <w:sym w:font="Symbol" w:char="F0B7"/>
      </w:r>
      <w:r w:rsidRPr="00DD4AC3">
        <w:t xml:space="preserve"> </w:t>
      </w:r>
      <w:r>
        <w:t xml:space="preserve">di impegnarsi a </w:t>
      </w:r>
      <w:r w:rsidRPr="00941CE6">
        <w:rPr>
          <w:sz w:val="24"/>
          <w:szCs w:val="24"/>
        </w:rPr>
        <w:t>condiv</w:t>
      </w:r>
      <w:r>
        <w:rPr>
          <w:sz w:val="24"/>
          <w:szCs w:val="24"/>
        </w:rPr>
        <w:t>idere e a rispettare il</w:t>
      </w:r>
      <w:r w:rsidRPr="00941CE6">
        <w:rPr>
          <w:sz w:val="24"/>
          <w:szCs w:val="24"/>
        </w:rPr>
        <w:t xml:space="preserve"> Regolament</w:t>
      </w:r>
      <w:r>
        <w:t xml:space="preserve">o per </w:t>
      </w:r>
      <w:proofErr w:type="gramStart"/>
      <w:r>
        <w:t>la  Consulta</w:t>
      </w:r>
      <w:proofErr w:type="gramEnd"/>
      <w:r>
        <w:t xml:space="preserve"> dei giovani; </w:t>
      </w:r>
    </w:p>
    <w:p w14:paraId="13243610" w14:textId="77777777" w:rsidR="00DD4AC3" w:rsidRDefault="00DD4AC3" w:rsidP="00DD4AC3">
      <w:pPr>
        <w:pStyle w:val="Corpotesto"/>
        <w:spacing w:before="1"/>
      </w:pPr>
      <w:r>
        <w:sym w:font="Symbol" w:char="F0B7"/>
      </w:r>
      <w:r>
        <w:t xml:space="preserve"> di impegnarsi a partecipare alle assemblee ed alle attività promosse dalla Consulta; </w:t>
      </w:r>
    </w:p>
    <w:p w14:paraId="6F3ABB7B" w14:textId="77777777" w:rsidR="000054D6" w:rsidRPr="00DD4AC3" w:rsidRDefault="00DD4AC3" w:rsidP="00DD4AC3">
      <w:pPr>
        <w:pStyle w:val="Corpotesto"/>
        <w:spacing w:before="1"/>
        <w:ind w:left="500"/>
      </w:pPr>
      <w:r>
        <w:t xml:space="preserve"> </w:t>
      </w:r>
    </w:p>
    <w:p w14:paraId="3B375C50" w14:textId="77777777" w:rsidR="000054D6" w:rsidRPr="003660A3" w:rsidRDefault="000054D6" w:rsidP="00CB7751">
      <w:pPr>
        <w:pStyle w:val="Default"/>
        <w:jc w:val="both"/>
      </w:pPr>
      <w:r w:rsidRPr="003660A3">
        <w:t>Consapevole delle sanzioni penali, nel caso di dichiarazioni non veritiere, di formazione o uso di atti falsi, richiamate dall’art.</w:t>
      </w:r>
      <w:r w:rsidR="003660A3" w:rsidRPr="003660A3">
        <w:t>76 del D.P.R. 445/2000, dichiara</w:t>
      </w:r>
      <w:r w:rsidRPr="003660A3">
        <w:t xml:space="preserve"> che quanto sopra corrisponde a verità. </w:t>
      </w:r>
    </w:p>
    <w:p w14:paraId="55DD4200" w14:textId="77777777" w:rsidR="000054D6" w:rsidRPr="003660A3" w:rsidRDefault="000054D6" w:rsidP="00CB7751">
      <w:pPr>
        <w:pStyle w:val="Default"/>
        <w:jc w:val="both"/>
      </w:pPr>
      <w:r w:rsidRPr="003660A3">
        <w:t>Ai sensi della leg</w:t>
      </w:r>
      <w:r w:rsidR="003660A3">
        <w:t>ge 196/2003 e del GDPR autorizza</w:t>
      </w:r>
      <w:r w:rsidRPr="003660A3">
        <w:t xml:space="preserve"> i</w:t>
      </w:r>
      <w:r w:rsidR="00C64977" w:rsidRPr="003660A3">
        <w:t>l Comune di Squinzano</w:t>
      </w:r>
      <w:r w:rsidRPr="003660A3">
        <w:t xml:space="preserve"> al trattam</w:t>
      </w:r>
      <w:r w:rsidR="003660A3">
        <w:t>ento dei dati forniti e dichiara</w:t>
      </w:r>
      <w:r w:rsidRPr="003660A3">
        <w:t xml:space="preserve"> di essere informato che i dati personali raccolti saranno trattati anche con strumenti informatici, esclusivamente nell’ambito del procedimento per il quale la presente dichiarazione viene resa e che al riguardo competono al sottoscritto tutti i diritti previsti all’art.13 della medesima legge. </w:t>
      </w:r>
    </w:p>
    <w:p w14:paraId="2439EB25" w14:textId="77777777" w:rsidR="000054D6" w:rsidRPr="003660A3" w:rsidRDefault="00DD4AC3" w:rsidP="000054D6">
      <w:pPr>
        <w:pStyle w:val="Default"/>
      </w:pPr>
      <w:r w:rsidRPr="003660A3">
        <w:t>Squinzano</w:t>
      </w:r>
      <w:r w:rsidR="000054D6" w:rsidRPr="003660A3">
        <w:t xml:space="preserve">, </w:t>
      </w:r>
    </w:p>
    <w:p w14:paraId="5CFEA88E" w14:textId="77777777" w:rsidR="00DD4AC3" w:rsidRPr="003660A3" w:rsidRDefault="00DD4AC3" w:rsidP="000054D6">
      <w:pPr>
        <w:pStyle w:val="Default"/>
      </w:pPr>
    </w:p>
    <w:p w14:paraId="30953FAE" w14:textId="77777777" w:rsidR="000054D6" w:rsidRPr="003660A3" w:rsidRDefault="00DD4AC3" w:rsidP="000054D6">
      <w:pPr>
        <w:pStyle w:val="Default"/>
      </w:pPr>
      <w:r w:rsidRPr="003660A3">
        <w:t xml:space="preserve">                                                                                                                                             </w:t>
      </w:r>
      <w:r w:rsidR="000054D6" w:rsidRPr="003660A3">
        <w:t xml:space="preserve">(firma) </w:t>
      </w:r>
    </w:p>
    <w:p w14:paraId="68B8C5DC" w14:textId="77777777" w:rsidR="00DD4AC3" w:rsidRPr="003660A3" w:rsidRDefault="00DD4AC3" w:rsidP="00DD4AC3">
      <w:pPr>
        <w:pStyle w:val="Corpotesto"/>
        <w:spacing w:before="1"/>
      </w:pPr>
    </w:p>
    <w:p w14:paraId="138B65FC" w14:textId="77777777" w:rsidR="00DD4AC3" w:rsidRPr="00157C4E" w:rsidRDefault="00DD4AC3" w:rsidP="00DD4AC3">
      <w:pPr>
        <w:pStyle w:val="Corpotesto"/>
        <w:spacing w:before="1"/>
      </w:pPr>
      <w:r>
        <w:t>Si allega documento di riconoscimento in corso di validità</w:t>
      </w:r>
    </w:p>
    <w:p w14:paraId="65D43EF3" w14:textId="77777777" w:rsidR="001A7C7E" w:rsidRDefault="001A7C7E" w:rsidP="001A7C7E">
      <w:pPr>
        <w:pStyle w:val="Corpotesto"/>
        <w:spacing w:before="1"/>
      </w:pPr>
    </w:p>
    <w:p w14:paraId="1A7FD848" w14:textId="77777777" w:rsidR="00583627" w:rsidRDefault="00583627" w:rsidP="00CB7751">
      <w:pPr>
        <w:pStyle w:val="Default"/>
      </w:pPr>
    </w:p>
    <w:p w14:paraId="3598FA21" w14:textId="77777777" w:rsidR="00583627" w:rsidRDefault="00583627" w:rsidP="00CB7751">
      <w:pPr>
        <w:pStyle w:val="Default"/>
      </w:pPr>
    </w:p>
    <w:p w14:paraId="726A6227" w14:textId="77777777" w:rsidR="007543A1" w:rsidRDefault="007543A1" w:rsidP="00CB7751">
      <w:pPr>
        <w:pStyle w:val="Default"/>
      </w:pPr>
    </w:p>
    <w:p w14:paraId="3999E70F" w14:textId="77777777" w:rsidR="007543A1" w:rsidRDefault="007543A1" w:rsidP="00CB7751">
      <w:pPr>
        <w:pStyle w:val="Default"/>
      </w:pPr>
    </w:p>
    <w:p w14:paraId="5BE58802" w14:textId="77777777" w:rsidR="007543A1" w:rsidRDefault="007543A1" w:rsidP="00CB7751">
      <w:pPr>
        <w:pStyle w:val="Default"/>
      </w:pPr>
    </w:p>
    <w:p w14:paraId="48C091C3" w14:textId="77777777" w:rsidR="00583627" w:rsidRPr="00583627" w:rsidRDefault="00583627" w:rsidP="00CB7751">
      <w:pPr>
        <w:pStyle w:val="Default"/>
        <w:rPr>
          <w:b/>
        </w:rPr>
      </w:pPr>
      <w:r w:rsidRPr="00583627">
        <w:rPr>
          <w:b/>
        </w:rPr>
        <w:lastRenderedPageBreak/>
        <w:t xml:space="preserve">Informativa ai sensi art. 13 Regolamento UE 2016/679 (Regolamento Generale sulla Protezione dei Dati) </w:t>
      </w:r>
    </w:p>
    <w:p w14:paraId="1EA4D483" w14:textId="77777777" w:rsidR="00583627" w:rsidRDefault="00583627" w:rsidP="00CB7751">
      <w:pPr>
        <w:pStyle w:val="Default"/>
      </w:pPr>
    </w:p>
    <w:p w14:paraId="347963EE" w14:textId="77777777" w:rsidR="00583627" w:rsidRDefault="00583627" w:rsidP="00583627">
      <w:pPr>
        <w:pStyle w:val="Default"/>
        <w:jc w:val="both"/>
      </w:pPr>
      <w:r>
        <w:t>La informiamo che i dati raccolti saranno trattati ai sensi della normativa vigente in tema di protezione dei dati personali. Il trattamento dei dati personali raccolti viene effettuato per finalità connesse all’esecuzione di compiti di interesse pubblico e per l’esercizio di pubblici poteri, nonché per adempiere ad eventuali obblighi di legge (ai sensi dell’art. 6 par. 1 lettera e del Regolamento 2016/679), nell’ambito del procedimento per il quale la presente dichiarazione viene resa.</w:t>
      </w:r>
    </w:p>
    <w:p w14:paraId="2FFB8019" w14:textId="77777777" w:rsidR="00B935D6" w:rsidRDefault="00B935D6" w:rsidP="00583627">
      <w:pPr>
        <w:pStyle w:val="Default"/>
        <w:jc w:val="both"/>
      </w:pPr>
    </w:p>
    <w:p w14:paraId="5E6E025E" w14:textId="77777777" w:rsidR="00B935D6" w:rsidRDefault="00583627" w:rsidP="00804D87">
      <w:pPr>
        <w:pStyle w:val="Default"/>
        <w:jc w:val="both"/>
      </w:pPr>
      <w:r>
        <w:t xml:space="preserve">Il servizio sarà svolto presso </w:t>
      </w:r>
      <w:r w:rsidR="00B935D6">
        <w:t xml:space="preserve">il </w:t>
      </w:r>
      <w:r>
        <w:t xml:space="preserve">Comune di </w:t>
      </w:r>
      <w:r w:rsidR="00B935D6">
        <w:t>Squinzano via Matteotti n. 24, 73018 Squinzano (Le).</w:t>
      </w:r>
    </w:p>
    <w:p w14:paraId="3D5DAE55" w14:textId="77777777" w:rsidR="00B935D6" w:rsidRDefault="00583627" w:rsidP="00804D87">
      <w:pPr>
        <w:pStyle w:val="Default"/>
        <w:jc w:val="both"/>
      </w:pPr>
      <w:r>
        <w:t xml:space="preserve">Il Titolare del trattamento è il </w:t>
      </w:r>
      <w:r w:rsidR="00B935D6">
        <w:t>Comune di Squinzano via Matteotti n. 24, 73018 Squinzano (Le).</w:t>
      </w:r>
    </w:p>
    <w:p w14:paraId="4DF5D915" w14:textId="77777777" w:rsidR="00B935D6" w:rsidRPr="00804D87" w:rsidRDefault="00583627" w:rsidP="00804D87">
      <w:pPr>
        <w:widowControl/>
        <w:adjustRightInd w:val="0"/>
        <w:jc w:val="both"/>
        <w:rPr>
          <w:rFonts w:eastAsiaTheme="minorHAnsi"/>
          <w:sz w:val="24"/>
          <w:szCs w:val="24"/>
        </w:rPr>
      </w:pPr>
      <w:r w:rsidRPr="00804D87">
        <w:rPr>
          <w:sz w:val="24"/>
          <w:szCs w:val="24"/>
        </w:rPr>
        <w:t>Il Responsabile della Protezione dei Dati - RPD/DPO è</w:t>
      </w:r>
      <w:r w:rsidR="00804D87" w:rsidRPr="00804D87">
        <w:rPr>
          <w:color w:val="000000"/>
          <w:sz w:val="24"/>
          <w:szCs w:val="24"/>
          <w:shd w:val="clear" w:color="auto" w:fill="FFFFFF"/>
        </w:rPr>
        <w:t xml:space="preserve"> 231 Professionisti in Network s.r.l.</w:t>
      </w:r>
      <w:r w:rsidRPr="00804D87">
        <w:rPr>
          <w:sz w:val="24"/>
          <w:szCs w:val="24"/>
        </w:rPr>
        <w:t xml:space="preserve"> a cui ci si potrà rivolgere per chiarimenti sul trattamento dei dati e far valere i propri diritti sopra indicati, scrivendo all’indirizzo </w:t>
      </w:r>
      <w:r w:rsidR="00804D87" w:rsidRPr="00804D87">
        <w:rPr>
          <w:rFonts w:eastAsiaTheme="minorHAnsi"/>
          <w:sz w:val="24"/>
          <w:szCs w:val="24"/>
        </w:rPr>
        <w:t>serviziorpd@231pin.it.</w:t>
      </w:r>
    </w:p>
    <w:p w14:paraId="6B95CB2D" w14:textId="77777777" w:rsidR="00B935D6" w:rsidRDefault="00583627" w:rsidP="00B935D6">
      <w:pPr>
        <w:pStyle w:val="Default"/>
        <w:jc w:val="both"/>
      </w:pPr>
      <w:r>
        <w:t>I dati potranno essere comunicati o portati a conoscenza d</w:t>
      </w:r>
      <w:r w:rsidR="00B935D6">
        <w:t>i responsabili ed autorizzati da</w:t>
      </w:r>
      <w:r>
        <w:t xml:space="preserve"> altri soggetti pubblici e privati che debbano partecipare al procedimento amministrativo. I dati potranno altresì essere comunicati o portati a conoscenza dei soggetti autorizzati al trattamento impiegati presso i singoli servizi comunali interessati dalla richiesta. Il conferimento dei dati è obbligatorio per poter concludere positivamente il procedimento amministrativo e la loro mancata indicazione comporta, quindi, l’impossibilità di poter aderire alla candidatura.</w:t>
      </w:r>
    </w:p>
    <w:p w14:paraId="6CA0614D" w14:textId="77777777" w:rsidR="00B935D6" w:rsidRDefault="00B935D6" w:rsidP="00B935D6">
      <w:pPr>
        <w:pStyle w:val="Default"/>
        <w:jc w:val="both"/>
      </w:pPr>
    </w:p>
    <w:p w14:paraId="5FC1ACCC" w14:textId="77777777" w:rsidR="00B935D6" w:rsidRDefault="00583627" w:rsidP="00B935D6">
      <w:pPr>
        <w:pStyle w:val="Default"/>
        <w:jc w:val="both"/>
      </w:pPr>
      <w:r>
        <w:t>Il Titolare del trattamento esclude di trattare ulteriormente i dati personali per una finalità diversa da quella per cui essi sono stati raccolti. In caso si renda necessario un ulteriore trattamento saranno fornite all’interessato informazioni in merito a tale diversa finalità e ogni ulteriore informazione pertinente. I dati personali non saranno trasferiti presso paesi terzi o a organizzazioni internazionali. Il periodo di conservazione dei dati personali è determinato secondo il criterio giuridico collegato alla validità del procedimento amministrativo di cui l'interessato è beneficiario, per un periodo di tempo non superiore a quello necessario agli scopi per i quali essi sono stati raccolti o successivamente trattati.</w:t>
      </w:r>
    </w:p>
    <w:p w14:paraId="240F089F" w14:textId="77777777" w:rsidR="00B935D6" w:rsidRDefault="00B935D6" w:rsidP="00CB7751">
      <w:pPr>
        <w:pStyle w:val="Default"/>
      </w:pPr>
    </w:p>
    <w:p w14:paraId="6FCA6E8F" w14:textId="77777777" w:rsidR="00B935D6" w:rsidRDefault="00583627" w:rsidP="00B935D6">
      <w:pPr>
        <w:pStyle w:val="Default"/>
        <w:jc w:val="both"/>
      </w:pPr>
      <w:r>
        <w:t xml:space="preserve">L’interessato, fatti salvi i dati conferiti obbligatoriamente e detenuti per disposizione di legge al fine di garantire il pubblico servizio, ha il diritto di chiedere al titolare del trattamento l’accesso ai dati personali e la rettifica o la cancellazione degli stessi o la limitazione del trattamento che lo riguardano o di opporsi al loro trattamento, oltre al diritto alla portabilità dei dati ove applicabile. </w:t>
      </w:r>
    </w:p>
    <w:p w14:paraId="440069FF" w14:textId="77777777" w:rsidR="00B935D6" w:rsidRDefault="00B935D6" w:rsidP="00B935D6">
      <w:pPr>
        <w:pStyle w:val="Default"/>
        <w:jc w:val="both"/>
      </w:pPr>
    </w:p>
    <w:p w14:paraId="5EEF33D3" w14:textId="77777777" w:rsidR="00B935D6" w:rsidRDefault="00583627" w:rsidP="00B935D6">
      <w:pPr>
        <w:pStyle w:val="Default"/>
        <w:jc w:val="both"/>
      </w:pPr>
      <w:r>
        <w:t xml:space="preserve">L’interessato potrà esercitare i Suoi diritti rivolgendosi al Titolare o al Responsabile della protezione dei dati, reperibili ai contatti sopra indicati. Ha diritto di proporre reclamo all’Autorità Garante per la protezione dei dati personali qualora ne ravvisi la necessità. </w:t>
      </w:r>
    </w:p>
    <w:p w14:paraId="19A41DD7" w14:textId="77777777" w:rsidR="00B935D6" w:rsidRDefault="00583627" w:rsidP="00B935D6">
      <w:pPr>
        <w:pStyle w:val="Default"/>
        <w:jc w:val="both"/>
      </w:pPr>
      <w:r>
        <w:t>Il Titolare non adotta alcun processo decisionale automatizzato, compresa la profilazione, di cui all’articolo 22, paragrafi 1 e 4, del Regolamento UE n. 679/2016</w:t>
      </w:r>
      <w:r w:rsidR="00B935D6">
        <w:t>.</w:t>
      </w:r>
    </w:p>
    <w:p w14:paraId="48198211" w14:textId="77777777" w:rsidR="00B935D6" w:rsidRDefault="00B935D6" w:rsidP="00CB7751">
      <w:pPr>
        <w:pStyle w:val="Default"/>
      </w:pPr>
    </w:p>
    <w:p w14:paraId="159FB286" w14:textId="77777777" w:rsidR="00B935D6" w:rsidRDefault="00B935D6" w:rsidP="00CB7751">
      <w:pPr>
        <w:pStyle w:val="Default"/>
      </w:pPr>
    </w:p>
    <w:p w14:paraId="48B75A1B" w14:textId="77777777" w:rsidR="00F96A7F" w:rsidRDefault="00F96A7F" w:rsidP="00B935D6">
      <w:pPr>
        <w:pStyle w:val="Default"/>
        <w:jc w:val="both"/>
      </w:pPr>
    </w:p>
    <w:p w14:paraId="3D089699" w14:textId="77777777" w:rsidR="00B935D6" w:rsidRDefault="00583627" w:rsidP="00B935D6">
      <w:pPr>
        <w:pStyle w:val="Default"/>
        <w:jc w:val="both"/>
      </w:pPr>
      <w:r>
        <w:t>Il sottoscritto dichiara di aver preso visione dell’informativa in materia di trattamento dei dati personali e, conseguentemente, autorizz</w:t>
      </w:r>
      <w:r w:rsidR="00B935D6">
        <w:t>a il Comune di Squinzano</w:t>
      </w:r>
      <w:r>
        <w:t xml:space="preserve"> al loro trattamento. </w:t>
      </w:r>
    </w:p>
    <w:p w14:paraId="0D864ECA" w14:textId="77777777" w:rsidR="00B935D6" w:rsidRDefault="00B935D6" w:rsidP="00CB7751">
      <w:pPr>
        <w:pStyle w:val="Default"/>
      </w:pPr>
    </w:p>
    <w:p w14:paraId="748961BD" w14:textId="77777777" w:rsidR="00B935D6" w:rsidRDefault="00B935D6" w:rsidP="00B935D6">
      <w:pPr>
        <w:pStyle w:val="Default"/>
        <w:rPr>
          <w:sz w:val="23"/>
          <w:szCs w:val="23"/>
        </w:rPr>
      </w:pPr>
      <w:r>
        <w:rPr>
          <w:sz w:val="23"/>
          <w:szCs w:val="23"/>
        </w:rPr>
        <w:t xml:space="preserve">Squinzano, </w:t>
      </w:r>
    </w:p>
    <w:p w14:paraId="55777F01" w14:textId="77777777" w:rsidR="00B935D6" w:rsidRDefault="00B935D6" w:rsidP="00CB7751">
      <w:pPr>
        <w:pStyle w:val="Default"/>
      </w:pPr>
      <w:r>
        <w:t xml:space="preserve">             </w:t>
      </w:r>
    </w:p>
    <w:p w14:paraId="64502034" w14:textId="77777777" w:rsidR="00B935D6" w:rsidRDefault="00B935D6" w:rsidP="00CB7751">
      <w:pPr>
        <w:pStyle w:val="Default"/>
      </w:pPr>
    </w:p>
    <w:p w14:paraId="70F058BC" w14:textId="77777777" w:rsidR="00B935D6" w:rsidRDefault="00B935D6" w:rsidP="00CB7751">
      <w:pPr>
        <w:pStyle w:val="Default"/>
      </w:pPr>
      <w:r>
        <w:t xml:space="preserve">                                                                                                              </w:t>
      </w:r>
      <w:r w:rsidR="00583627">
        <w:t>Firma</w:t>
      </w:r>
    </w:p>
    <w:p w14:paraId="4F890913" w14:textId="77777777" w:rsidR="00B935D6" w:rsidRDefault="00B935D6" w:rsidP="00CB7751">
      <w:pPr>
        <w:pStyle w:val="Default"/>
      </w:pPr>
    </w:p>
    <w:p w14:paraId="4D8FCA9D" w14:textId="1383614D" w:rsidR="0025302B" w:rsidRDefault="0025302B">
      <w:pPr>
        <w:rPr>
          <w:rFonts w:eastAsiaTheme="minorHAnsi"/>
          <w:color w:val="000000"/>
          <w:sz w:val="24"/>
          <w:szCs w:val="24"/>
        </w:rPr>
      </w:pPr>
    </w:p>
    <w:sectPr w:rsidR="0025302B" w:rsidSect="007543A1">
      <w:headerReference w:type="default" r:id="rId8"/>
      <w:footerReference w:type="default" r:id="rId9"/>
      <w:pgSz w:w="11910" w:h="16840"/>
      <w:pgMar w:top="1134" w:right="992" w:bottom="1040" w:left="992" w:header="368"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4BC88" w14:textId="77777777" w:rsidR="007475C4" w:rsidRDefault="007475C4" w:rsidP="002179C2">
      <w:r>
        <w:separator/>
      </w:r>
    </w:p>
  </w:endnote>
  <w:endnote w:type="continuationSeparator" w:id="0">
    <w:p w14:paraId="1BAC095A" w14:textId="77777777" w:rsidR="007475C4" w:rsidRDefault="007475C4" w:rsidP="00217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734D" w14:textId="77777777" w:rsidR="002179C2" w:rsidRDefault="00000000">
    <w:pPr>
      <w:pStyle w:val="Corpotesto"/>
      <w:spacing w:line="14" w:lineRule="auto"/>
      <w:rPr>
        <w:sz w:val="20"/>
      </w:rPr>
    </w:pPr>
    <w:r>
      <w:rPr>
        <w:sz w:val="20"/>
      </w:rPr>
      <w:pict w14:anchorId="65193F61">
        <v:rect id="docshape2" o:spid="_x0000_s1026" style="position:absolute;margin-left:55.2pt;margin-top:785.4pt;width:484.9pt;height:.5pt;z-index:-15789568;mso-position-horizontal-relative:page;mso-position-vertical-relative:page" fillcolor="black" stroked="f">
          <w10:wrap anchorx="page" anchory="page"/>
        </v:rect>
      </w:pict>
    </w:r>
    <w:r>
      <w:rPr>
        <w:sz w:val="20"/>
      </w:rPr>
      <w:pict w14:anchorId="14A16BD8">
        <v:shapetype id="_x0000_t202" coordsize="21600,21600" o:spt="202" path="m,l,21600r21600,l21600,xe">
          <v:stroke joinstyle="miter"/>
          <v:path gradientshapeok="t" o:connecttype="rect"/>
        </v:shapetype>
        <v:shape id="docshape3" o:spid="_x0000_s1025" type="#_x0000_t202" style="position:absolute;margin-left:59.15pt;margin-top:785.25pt;width:476.95pt;height:22.3pt;z-index:-15789056;mso-position-horizontal-relative:page;mso-position-vertical-relative:page" filled="f" stroked="f">
          <v:textbox style="mso-next-textbox:#docshape3" inset="0,0,0,0">
            <w:txbxContent>
              <w:p w14:paraId="250C3E71" w14:textId="77777777" w:rsidR="002179C2" w:rsidRDefault="002179C2" w:rsidP="006149A4">
                <w:pPr>
                  <w:spacing w:before="12"/>
                  <w:ind w:right="18"/>
                  <w:rPr>
                    <w:sz w:val="18"/>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D8956" w14:textId="77777777" w:rsidR="007475C4" w:rsidRDefault="007475C4" w:rsidP="002179C2">
      <w:r>
        <w:separator/>
      </w:r>
    </w:p>
  </w:footnote>
  <w:footnote w:type="continuationSeparator" w:id="0">
    <w:p w14:paraId="06AFD0DC" w14:textId="77777777" w:rsidR="007475C4" w:rsidRDefault="007475C4" w:rsidP="00217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B712B" w14:textId="77777777" w:rsidR="000259B4" w:rsidRDefault="000259B4">
    <w:pPr>
      <w:pStyle w:val="Corpotesto"/>
      <w:spacing w:line="14" w:lineRule="auto"/>
      <w:rPr>
        <w:sz w:val="20"/>
      </w:rPr>
    </w:pPr>
  </w:p>
  <w:p w14:paraId="60712429" w14:textId="5449714B" w:rsidR="002179C2" w:rsidRDefault="006149A4">
    <w:pPr>
      <w:pStyle w:val="Corpotesto"/>
      <w:spacing w:line="14" w:lineRule="auto"/>
      <w:rPr>
        <w:sz w:val="20"/>
      </w:rPr>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27843"/>
    <w:multiLevelType w:val="hybridMultilevel"/>
    <w:tmpl w:val="13F8898A"/>
    <w:lvl w:ilvl="0" w:tplc="5560A7F0">
      <w:numFmt w:val="bullet"/>
      <w:lvlText w:val="-"/>
      <w:lvlJc w:val="left"/>
      <w:pPr>
        <w:ind w:left="500" w:hanging="360"/>
      </w:pPr>
      <w:rPr>
        <w:rFonts w:ascii="Times New Roman" w:eastAsia="Times New Roman" w:hAnsi="Times New Roman" w:cs="Times New Roman" w:hint="default"/>
      </w:rPr>
    </w:lvl>
    <w:lvl w:ilvl="1" w:tplc="04100003" w:tentative="1">
      <w:start w:val="1"/>
      <w:numFmt w:val="bullet"/>
      <w:lvlText w:val="o"/>
      <w:lvlJc w:val="left"/>
      <w:pPr>
        <w:ind w:left="1220" w:hanging="360"/>
      </w:pPr>
      <w:rPr>
        <w:rFonts w:ascii="Courier New" w:hAnsi="Courier New" w:cs="Courier New" w:hint="default"/>
      </w:rPr>
    </w:lvl>
    <w:lvl w:ilvl="2" w:tplc="04100005" w:tentative="1">
      <w:start w:val="1"/>
      <w:numFmt w:val="bullet"/>
      <w:lvlText w:val=""/>
      <w:lvlJc w:val="left"/>
      <w:pPr>
        <w:ind w:left="1940" w:hanging="360"/>
      </w:pPr>
      <w:rPr>
        <w:rFonts w:ascii="Wingdings" w:hAnsi="Wingdings" w:hint="default"/>
      </w:rPr>
    </w:lvl>
    <w:lvl w:ilvl="3" w:tplc="04100001" w:tentative="1">
      <w:start w:val="1"/>
      <w:numFmt w:val="bullet"/>
      <w:lvlText w:val=""/>
      <w:lvlJc w:val="left"/>
      <w:pPr>
        <w:ind w:left="2660" w:hanging="360"/>
      </w:pPr>
      <w:rPr>
        <w:rFonts w:ascii="Symbol" w:hAnsi="Symbol" w:hint="default"/>
      </w:rPr>
    </w:lvl>
    <w:lvl w:ilvl="4" w:tplc="04100003" w:tentative="1">
      <w:start w:val="1"/>
      <w:numFmt w:val="bullet"/>
      <w:lvlText w:val="o"/>
      <w:lvlJc w:val="left"/>
      <w:pPr>
        <w:ind w:left="3380" w:hanging="360"/>
      </w:pPr>
      <w:rPr>
        <w:rFonts w:ascii="Courier New" w:hAnsi="Courier New" w:cs="Courier New" w:hint="default"/>
      </w:rPr>
    </w:lvl>
    <w:lvl w:ilvl="5" w:tplc="04100005" w:tentative="1">
      <w:start w:val="1"/>
      <w:numFmt w:val="bullet"/>
      <w:lvlText w:val=""/>
      <w:lvlJc w:val="left"/>
      <w:pPr>
        <w:ind w:left="4100" w:hanging="360"/>
      </w:pPr>
      <w:rPr>
        <w:rFonts w:ascii="Wingdings" w:hAnsi="Wingdings" w:hint="default"/>
      </w:rPr>
    </w:lvl>
    <w:lvl w:ilvl="6" w:tplc="04100001" w:tentative="1">
      <w:start w:val="1"/>
      <w:numFmt w:val="bullet"/>
      <w:lvlText w:val=""/>
      <w:lvlJc w:val="left"/>
      <w:pPr>
        <w:ind w:left="4820" w:hanging="360"/>
      </w:pPr>
      <w:rPr>
        <w:rFonts w:ascii="Symbol" w:hAnsi="Symbol" w:hint="default"/>
      </w:rPr>
    </w:lvl>
    <w:lvl w:ilvl="7" w:tplc="04100003" w:tentative="1">
      <w:start w:val="1"/>
      <w:numFmt w:val="bullet"/>
      <w:lvlText w:val="o"/>
      <w:lvlJc w:val="left"/>
      <w:pPr>
        <w:ind w:left="5540" w:hanging="360"/>
      </w:pPr>
      <w:rPr>
        <w:rFonts w:ascii="Courier New" w:hAnsi="Courier New" w:cs="Courier New" w:hint="default"/>
      </w:rPr>
    </w:lvl>
    <w:lvl w:ilvl="8" w:tplc="04100005" w:tentative="1">
      <w:start w:val="1"/>
      <w:numFmt w:val="bullet"/>
      <w:lvlText w:val=""/>
      <w:lvlJc w:val="left"/>
      <w:pPr>
        <w:ind w:left="6260" w:hanging="360"/>
      </w:pPr>
      <w:rPr>
        <w:rFonts w:ascii="Wingdings" w:hAnsi="Wingdings" w:hint="default"/>
      </w:rPr>
    </w:lvl>
  </w:abstractNum>
  <w:abstractNum w:abstractNumId="1" w15:restartNumberingAfterBreak="0">
    <w:nsid w:val="666D2836"/>
    <w:multiLevelType w:val="hybridMultilevel"/>
    <w:tmpl w:val="6B226A40"/>
    <w:lvl w:ilvl="0" w:tplc="75E66F78">
      <w:numFmt w:val="bullet"/>
      <w:lvlText w:val=""/>
      <w:lvlJc w:val="left"/>
      <w:pPr>
        <w:ind w:left="861" w:hanging="348"/>
      </w:pPr>
      <w:rPr>
        <w:rFonts w:ascii="Symbol" w:eastAsia="Symbol" w:hAnsi="Symbol" w:cs="Symbol" w:hint="default"/>
        <w:spacing w:val="0"/>
        <w:w w:val="100"/>
        <w:lang w:val="it-IT" w:eastAsia="en-US" w:bidi="ar-SA"/>
      </w:rPr>
    </w:lvl>
    <w:lvl w:ilvl="1" w:tplc="EBCA3F18">
      <w:numFmt w:val="bullet"/>
      <w:lvlText w:val="•"/>
      <w:lvlJc w:val="left"/>
      <w:pPr>
        <w:ind w:left="1766" w:hanging="348"/>
      </w:pPr>
      <w:rPr>
        <w:rFonts w:hint="default"/>
        <w:lang w:val="it-IT" w:eastAsia="en-US" w:bidi="ar-SA"/>
      </w:rPr>
    </w:lvl>
    <w:lvl w:ilvl="2" w:tplc="0762B944">
      <w:numFmt w:val="bullet"/>
      <w:lvlText w:val="•"/>
      <w:lvlJc w:val="left"/>
      <w:pPr>
        <w:ind w:left="2672" w:hanging="348"/>
      </w:pPr>
      <w:rPr>
        <w:rFonts w:hint="default"/>
        <w:lang w:val="it-IT" w:eastAsia="en-US" w:bidi="ar-SA"/>
      </w:rPr>
    </w:lvl>
    <w:lvl w:ilvl="3" w:tplc="05A84C14">
      <w:numFmt w:val="bullet"/>
      <w:lvlText w:val="•"/>
      <w:lvlJc w:val="left"/>
      <w:pPr>
        <w:ind w:left="3578" w:hanging="348"/>
      </w:pPr>
      <w:rPr>
        <w:rFonts w:hint="default"/>
        <w:lang w:val="it-IT" w:eastAsia="en-US" w:bidi="ar-SA"/>
      </w:rPr>
    </w:lvl>
    <w:lvl w:ilvl="4" w:tplc="0FC8E76C">
      <w:numFmt w:val="bullet"/>
      <w:lvlText w:val="•"/>
      <w:lvlJc w:val="left"/>
      <w:pPr>
        <w:ind w:left="4484" w:hanging="348"/>
      </w:pPr>
      <w:rPr>
        <w:rFonts w:hint="default"/>
        <w:lang w:val="it-IT" w:eastAsia="en-US" w:bidi="ar-SA"/>
      </w:rPr>
    </w:lvl>
    <w:lvl w:ilvl="5" w:tplc="A93E3ED0">
      <w:numFmt w:val="bullet"/>
      <w:lvlText w:val="•"/>
      <w:lvlJc w:val="left"/>
      <w:pPr>
        <w:ind w:left="5391" w:hanging="348"/>
      </w:pPr>
      <w:rPr>
        <w:rFonts w:hint="default"/>
        <w:lang w:val="it-IT" w:eastAsia="en-US" w:bidi="ar-SA"/>
      </w:rPr>
    </w:lvl>
    <w:lvl w:ilvl="6" w:tplc="19E6EA90">
      <w:numFmt w:val="bullet"/>
      <w:lvlText w:val="•"/>
      <w:lvlJc w:val="left"/>
      <w:pPr>
        <w:ind w:left="6297" w:hanging="348"/>
      </w:pPr>
      <w:rPr>
        <w:rFonts w:hint="default"/>
        <w:lang w:val="it-IT" w:eastAsia="en-US" w:bidi="ar-SA"/>
      </w:rPr>
    </w:lvl>
    <w:lvl w:ilvl="7" w:tplc="27B83AE4">
      <w:numFmt w:val="bullet"/>
      <w:lvlText w:val="•"/>
      <w:lvlJc w:val="left"/>
      <w:pPr>
        <w:ind w:left="7203" w:hanging="348"/>
      </w:pPr>
      <w:rPr>
        <w:rFonts w:hint="default"/>
        <w:lang w:val="it-IT" w:eastAsia="en-US" w:bidi="ar-SA"/>
      </w:rPr>
    </w:lvl>
    <w:lvl w:ilvl="8" w:tplc="A772501E">
      <w:numFmt w:val="bullet"/>
      <w:lvlText w:val="•"/>
      <w:lvlJc w:val="left"/>
      <w:pPr>
        <w:ind w:left="8109" w:hanging="348"/>
      </w:pPr>
      <w:rPr>
        <w:rFonts w:hint="default"/>
        <w:lang w:val="it-IT" w:eastAsia="en-US" w:bidi="ar-SA"/>
      </w:rPr>
    </w:lvl>
  </w:abstractNum>
  <w:abstractNum w:abstractNumId="2" w15:restartNumberingAfterBreak="0">
    <w:nsid w:val="78CF6EAC"/>
    <w:multiLevelType w:val="hybridMultilevel"/>
    <w:tmpl w:val="F294C310"/>
    <w:lvl w:ilvl="0" w:tplc="CB3AF0A2">
      <w:start w:val="1"/>
      <w:numFmt w:val="lowerLetter"/>
      <w:lvlText w:val="%1."/>
      <w:lvlJc w:val="left"/>
      <w:pPr>
        <w:ind w:left="861" w:hanging="348"/>
        <w:jc w:val="left"/>
      </w:pPr>
      <w:rPr>
        <w:rFonts w:ascii="Times New Roman" w:eastAsia="Times New Roman" w:hAnsi="Times New Roman" w:cs="Times New Roman" w:hint="default"/>
        <w:b w:val="0"/>
        <w:bCs w:val="0"/>
        <w:i w:val="0"/>
        <w:iCs w:val="0"/>
        <w:spacing w:val="0"/>
        <w:w w:val="100"/>
        <w:sz w:val="23"/>
        <w:szCs w:val="23"/>
        <w:lang w:val="it-IT" w:eastAsia="en-US" w:bidi="ar-SA"/>
      </w:rPr>
    </w:lvl>
    <w:lvl w:ilvl="1" w:tplc="3604C916">
      <w:numFmt w:val="bullet"/>
      <w:lvlText w:val="•"/>
      <w:lvlJc w:val="left"/>
      <w:pPr>
        <w:ind w:left="1766" w:hanging="348"/>
      </w:pPr>
      <w:rPr>
        <w:rFonts w:hint="default"/>
        <w:lang w:val="it-IT" w:eastAsia="en-US" w:bidi="ar-SA"/>
      </w:rPr>
    </w:lvl>
    <w:lvl w:ilvl="2" w:tplc="CF6016D4">
      <w:numFmt w:val="bullet"/>
      <w:lvlText w:val="•"/>
      <w:lvlJc w:val="left"/>
      <w:pPr>
        <w:ind w:left="2672" w:hanging="348"/>
      </w:pPr>
      <w:rPr>
        <w:rFonts w:hint="default"/>
        <w:lang w:val="it-IT" w:eastAsia="en-US" w:bidi="ar-SA"/>
      </w:rPr>
    </w:lvl>
    <w:lvl w:ilvl="3" w:tplc="1772D9DE">
      <w:numFmt w:val="bullet"/>
      <w:lvlText w:val="•"/>
      <w:lvlJc w:val="left"/>
      <w:pPr>
        <w:ind w:left="3578" w:hanging="348"/>
      </w:pPr>
      <w:rPr>
        <w:rFonts w:hint="default"/>
        <w:lang w:val="it-IT" w:eastAsia="en-US" w:bidi="ar-SA"/>
      </w:rPr>
    </w:lvl>
    <w:lvl w:ilvl="4" w:tplc="B1160542">
      <w:numFmt w:val="bullet"/>
      <w:lvlText w:val="•"/>
      <w:lvlJc w:val="left"/>
      <w:pPr>
        <w:ind w:left="4484" w:hanging="348"/>
      </w:pPr>
      <w:rPr>
        <w:rFonts w:hint="default"/>
        <w:lang w:val="it-IT" w:eastAsia="en-US" w:bidi="ar-SA"/>
      </w:rPr>
    </w:lvl>
    <w:lvl w:ilvl="5" w:tplc="F244A726">
      <w:numFmt w:val="bullet"/>
      <w:lvlText w:val="•"/>
      <w:lvlJc w:val="left"/>
      <w:pPr>
        <w:ind w:left="5391" w:hanging="348"/>
      </w:pPr>
      <w:rPr>
        <w:rFonts w:hint="default"/>
        <w:lang w:val="it-IT" w:eastAsia="en-US" w:bidi="ar-SA"/>
      </w:rPr>
    </w:lvl>
    <w:lvl w:ilvl="6" w:tplc="FCC0F10E">
      <w:numFmt w:val="bullet"/>
      <w:lvlText w:val="•"/>
      <w:lvlJc w:val="left"/>
      <w:pPr>
        <w:ind w:left="6297" w:hanging="348"/>
      </w:pPr>
      <w:rPr>
        <w:rFonts w:hint="default"/>
        <w:lang w:val="it-IT" w:eastAsia="en-US" w:bidi="ar-SA"/>
      </w:rPr>
    </w:lvl>
    <w:lvl w:ilvl="7" w:tplc="4C523F68">
      <w:numFmt w:val="bullet"/>
      <w:lvlText w:val="•"/>
      <w:lvlJc w:val="left"/>
      <w:pPr>
        <w:ind w:left="7203" w:hanging="348"/>
      </w:pPr>
      <w:rPr>
        <w:rFonts w:hint="default"/>
        <w:lang w:val="it-IT" w:eastAsia="en-US" w:bidi="ar-SA"/>
      </w:rPr>
    </w:lvl>
    <w:lvl w:ilvl="8" w:tplc="0388C81E">
      <w:numFmt w:val="bullet"/>
      <w:lvlText w:val="•"/>
      <w:lvlJc w:val="left"/>
      <w:pPr>
        <w:ind w:left="8109" w:hanging="348"/>
      </w:pPr>
      <w:rPr>
        <w:rFonts w:hint="default"/>
        <w:lang w:val="it-IT" w:eastAsia="en-US" w:bidi="ar-SA"/>
      </w:rPr>
    </w:lvl>
  </w:abstractNum>
  <w:num w:numId="1" w16cid:durableId="398480018">
    <w:abstractNumId w:val="1"/>
  </w:num>
  <w:num w:numId="2" w16cid:durableId="871459270">
    <w:abstractNumId w:val="2"/>
  </w:num>
  <w:num w:numId="3" w16cid:durableId="662203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179C2"/>
    <w:rsid w:val="000054D6"/>
    <w:rsid w:val="00016D21"/>
    <w:rsid w:val="000259B4"/>
    <w:rsid w:val="0006749A"/>
    <w:rsid w:val="00067AE2"/>
    <w:rsid w:val="00084ACB"/>
    <w:rsid w:val="000D0067"/>
    <w:rsid w:val="00103D84"/>
    <w:rsid w:val="001465D3"/>
    <w:rsid w:val="00157C4E"/>
    <w:rsid w:val="001811A9"/>
    <w:rsid w:val="001A7C7E"/>
    <w:rsid w:val="001B57F8"/>
    <w:rsid w:val="001D1BCF"/>
    <w:rsid w:val="002179C2"/>
    <w:rsid w:val="00252D76"/>
    <w:rsid w:val="0025302B"/>
    <w:rsid w:val="00266223"/>
    <w:rsid w:val="002C7762"/>
    <w:rsid w:val="003660A3"/>
    <w:rsid w:val="00384D68"/>
    <w:rsid w:val="00411909"/>
    <w:rsid w:val="00417F25"/>
    <w:rsid w:val="004F0342"/>
    <w:rsid w:val="004F75E3"/>
    <w:rsid w:val="00567D69"/>
    <w:rsid w:val="00581860"/>
    <w:rsid w:val="00583627"/>
    <w:rsid w:val="00584233"/>
    <w:rsid w:val="005C159F"/>
    <w:rsid w:val="006149A4"/>
    <w:rsid w:val="0070374B"/>
    <w:rsid w:val="007475C4"/>
    <w:rsid w:val="007543A1"/>
    <w:rsid w:val="007D53DB"/>
    <w:rsid w:val="008032A1"/>
    <w:rsid w:val="00804D87"/>
    <w:rsid w:val="008110A8"/>
    <w:rsid w:val="00832A92"/>
    <w:rsid w:val="00843C5F"/>
    <w:rsid w:val="00847686"/>
    <w:rsid w:val="00854396"/>
    <w:rsid w:val="0087592B"/>
    <w:rsid w:val="00906F8C"/>
    <w:rsid w:val="00941CE6"/>
    <w:rsid w:val="009524CC"/>
    <w:rsid w:val="00977076"/>
    <w:rsid w:val="00977B19"/>
    <w:rsid w:val="009806A0"/>
    <w:rsid w:val="00A541FB"/>
    <w:rsid w:val="00A93B2D"/>
    <w:rsid w:val="00AF22DA"/>
    <w:rsid w:val="00B17F79"/>
    <w:rsid w:val="00B2696C"/>
    <w:rsid w:val="00B40A9A"/>
    <w:rsid w:val="00B8006D"/>
    <w:rsid w:val="00B8495D"/>
    <w:rsid w:val="00B935D6"/>
    <w:rsid w:val="00BA0E84"/>
    <w:rsid w:val="00C1481F"/>
    <w:rsid w:val="00C64977"/>
    <w:rsid w:val="00CB7751"/>
    <w:rsid w:val="00CC655A"/>
    <w:rsid w:val="00CE6C78"/>
    <w:rsid w:val="00CF4EBD"/>
    <w:rsid w:val="00D914C3"/>
    <w:rsid w:val="00DD4AC3"/>
    <w:rsid w:val="00DE2F4F"/>
    <w:rsid w:val="00E17EF6"/>
    <w:rsid w:val="00E7373B"/>
    <w:rsid w:val="00EF7BF8"/>
    <w:rsid w:val="00F342B5"/>
    <w:rsid w:val="00F60CBC"/>
    <w:rsid w:val="00F866B0"/>
    <w:rsid w:val="00F95785"/>
    <w:rsid w:val="00F9586C"/>
    <w:rsid w:val="00F96A7F"/>
    <w:rsid w:val="00FD0169"/>
    <w:rsid w:val="00FD52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0D36B"/>
  <w15:docId w15:val="{0406BF60-9DE3-4522-B857-FD8548B3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2179C2"/>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179C2"/>
    <w:tblPr>
      <w:tblInd w:w="0" w:type="dxa"/>
      <w:tblCellMar>
        <w:top w:w="0" w:type="dxa"/>
        <w:left w:w="0" w:type="dxa"/>
        <w:bottom w:w="0" w:type="dxa"/>
        <w:right w:w="0" w:type="dxa"/>
      </w:tblCellMar>
    </w:tblPr>
  </w:style>
  <w:style w:type="paragraph" w:styleId="Corpotesto">
    <w:name w:val="Body Text"/>
    <w:basedOn w:val="Normale"/>
    <w:uiPriority w:val="1"/>
    <w:qFormat/>
    <w:rsid w:val="002179C2"/>
    <w:rPr>
      <w:sz w:val="24"/>
      <w:szCs w:val="24"/>
    </w:rPr>
  </w:style>
  <w:style w:type="paragraph" w:customStyle="1" w:styleId="Titolo11">
    <w:name w:val="Titolo 11"/>
    <w:basedOn w:val="Normale"/>
    <w:uiPriority w:val="1"/>
    <w:qFormat/>
    <w:rsid w:val="002179C2"/>
    <w:pPr>
      <w:jc w:val="center"/>
      <w:outlineLvl w:val="1"/>
    </w:pPr>
    <w:rPr>
      <w:b/>
      <w:bCs/>
      <w:sz w:val="24"/>
      <w:szCs w:val="24"/>
    </w:rPr>
  </w:style>
  <w:style w:type="paragraph" w:styleId="Titolo">
    <w:name w:val="Title"/>
    <w:basedOn w:val="Normale"/>
    <w:uiPriority w:val="1"/>
    <w:qFormat/>
    <w:rsid w:val="002179C2"/>
    <w:pPr>
      <w:spacing w:before="8"/>
      <w:ind w:left="3" w:right="3"/>
      <w:jc w:val="center"/>
    </w:pPr>
    <w:rPr>
      <w:rFonts w:ascii="Arial" w:eastAsia="Arial" w:hAnsi="Arial" w:cs="Arial"/>
      <w:b/>
      <w:bCs/>
      <w:sz w:val="36"/>
      <w:szCs w:val="36"/>
    </w:rPr>
  </w:style>
  <w:style w:type="paragraph" w:styleId="Paragrafoelenco">
    <w:name w:val="List Paragraph"/>
    <w:basedOn w:val="Normale"/>
    <w:uiPriority w:val="1"/>
    <w:qFormat/>
    <w:rsid w:val="002179C2"/>
    <w:pPr>
      <w:ind w:left="849" w:hanging="348"/>
    </w:pPr>
  </w:style>
  <w:style w:type="paragraph" w:customStyle="1" w:styleId="TableParagraph">
    <w:name w:val="Table Paragraph"/>
    <w:basedOn w:val="Normale"/>
    <w:uiPriority w:val="1"/>
    <w:qFormat/>
    <w:rsid w:val="002179C2"/>
  </w:style>
  <w:style w:type="paragraph" w:styleId="Intestazione">
    <w:name w:val="header"/>
    <w:basedOn w:val="Normale"/>
    <w:link w:val="IntestazioneCarattere"/>
    <w:uiPriority w:val="99"/>
    <w:unhideWhenUsed/>
    <w:rsid w:val="000259B4"/>
    <w:pPr>
      <w:tabs>
        <w:tab w:val="center" w:pos="4819"/>
        <w:tab w:val="right" w:pos="9638"/>
      </w:tabs>
    </w:pPr>
  </w:style>
  <w:style w:type="character" w:customStyle="1" w:styleId="IntestazioneCarattere">
    <w:name w:val="Intestazione Carattere"/>
    <w:basedOn w:val="Carpredefinitoparagrafo"/>
    <w:link w:val="Intestazione"/>
    <w:uiPriority w:val="99"/>
    <w:rsid w:val="000259B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0259B4"/>
    <w:pPr>
      <w:tabs>
        <w:tab w:val="center" w:pos="4819"/>
        <w:tab w:val="right" w:pos="9638"/>
      </w:tabs>
    </w:pPr>
  </w:style>
  <w:style w:type="character" w:customStyle="1" w:styleId="PidipaginaCarattere">
    <w:name w:val="Piè di pagina Carattere"/>
    <w:basedOn w:val="Carpredefinitoparagrafo"/>
    <w:link w:val="Pidipagina"/>
    <w:uiPriority w:val="99"/>
    <w:rsid w:val="000259B4"/>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6149A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149A4"/>
    <w:rPr>
      <w:rFonts w:ascii="Tahoma" w:eastAsia="Times New Roman" w:hAnsi="Tahoma" w:cs="Tahoma"/>
      <w:sz w:val="16"/>
      <w:szCs w:val="16"/>
      <w:lang w:val="it-IT"/>
    </w:rPr>
  </w:style>
  <w:style w:type="character" w:styleId="Collegamentoipertestuale">
    <w:name w:val="Hyperlink"/>
    <w:basedOn w:val="Carpredefinitoparagrafo"/>
    <w:uiPriority w:val="99"/>
    <w:unhideWhenUsed/>
    <w:rsid w:val="00084ACB"/>
    <w:rPr>
      <w:color w:val="0000FF" w:themeColor="hyperlink"/>
      <w:u w:val="single"/>
    </w:rPr>
  </w:style>
  <w:style w:type="paragraph" w:customStyle="1" w:styleId="Default">
    <w:name w:val="Default"/>
    <w:rsid w:val="000054D6"/>
    <w:pPr>
      <w:widowControl/>
      <w:adjustRightInd w:val="0"/>
    </w:pPr>
    <w:rPr>
      <w:rFonts w:ascii="Times New Roman" w:hAnsi="Times New Roman" w:cs="Times New Roman"/>
      <w:color w:val="000000"/>
      <w:sz w:val="24"/>
      <w:szCs w:val="24"/>
      <w:lang w:val="it-IT"/>
    </w:rPr>
  </w:style>
  <w:style w:type="paragraph" w:customStyle="1" w:styleId="Titolo2">
    <w:name w:val="Titolo2"/>
    <w:basedOn w:val="Normale"/>
    <w:next w:val="Normale"/>
    <w:rsid w:val="00C64977"/>
    <w:pPr>
      <w:widowControl/>
      <w:autoSpaceDE/>
      <w:autoSpaceDN/>
      <w:jc w:val="center"/>
    </w:pPr>
    <w:rPr>
      <w:b/>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993791-EFEF-405B-8B97-AA1D12AD5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908</TotalTime>
  <Pages>1</Pages>
  <Words>852</Words>
  <Characters>4863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Prot</vt:lpstr>
    </vt:vector>
  </TitlesOfParts>
  <Company>HP Inc.</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c</dc:creator>
  <cp:lastModifiedBy>Ilaria Leone</cp:lastModifiedBy>
  <cp:revision>27</cp:revision>
  <dcterms:created xsi:type="dcterms:W3CDTF">2025-09-24T15:39:00Z</dcterms:created>
  <dcterms:modified xsi:type="dcterms:W3CDTF">2025-10-06T07:31:00Z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Creator">
    <vt:lpwstr>Microsoft® Word 2021</vt:lpwstr>
  </property>
  <property fmtid="{D5CDD505-2E9C-101B-9397-08002B2CF9AE}" pid="4" name="LastSaved">
    <vt:filetime>2025-09-24T00:00:00Z</vt:filetime>
  </property>
  <property fmtid="{D5CDD505-2E9C-101B-9397-08002B2CF9AE}" pid="5" name="Producer">
    <vt:lpwstr>Microsoft® Word 2021</vt:lpwstr>
  </property>
</Properties>
</file>