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C5" w:rsidRPr="00880004" w:rsidRDefault="00072A4C" w:rsidP="008E6B95">
      <w:pPr>
        <w:pStyle w:val="Nessunaspaziatura"/>
        <w:jc w:val="center"/>
        <w:rPr>
          <w:rFonts w:ascii="Times New Roman" w:hAnsi="Times New Roman"/>
          <w:b/>
          <w:sz w:val="28"/>
          <w:szCs w:val="28"/>
        </w:rPr>
      </w:pPr>
      <w:r w:rsidRPr="00880004">
        <w:rPr>
          <w:rFonts w:ascii="Times New Roman" w:hAnsi="Times New Roman"/>
          <w:b/>
          <w:sz w:val="28"/>
          <w:szCs w:val="28"/>
        </w:rPr>
        <w:t>MODELLO</w:t>
      </w:r>
      <w:r w:rsidR="008E6B95" w:rsidRPr="00880004">
        <w:rPr>
          <w:rFonts w:ascii="Times New Roman" w:hAnsi="Times New Roman"/>
          <w:b/>
          <w:sz w:val="28"/>
          <w:szCs w:val="28"/>
        </w:rPr>
        <w:t xml:space="preserve"> C</w:t>
      </w:r>
    </w:p>
    <w:p w:rsidR="00D846C5" w:rsidRPr="00880004" w:rsidRDefault="00D846C5" w:rsidP="00D846C5">
      <w:pPr>
        <w:pStyle w:val="Nessunaspaziatura"/>
        <w:rPr>
          <w:rFonts w:ascii="Times New Roman" w:hAnsi="Times New Roman"/>
          <w:i/>
        </w:rPr>
      </w:pPr>
    </w:p>
    <w:p w:rsidR="00D846C5" w:rsidRPr="00880004" w:rsidRDefault="00D846C5" w:rsidP="00BF6354">
      <w:pPr>
        <w:pStyle w:val="Nessunaspaziatura"/>
        <w:jc w:val="both"/>
        <w:rPr>
          <w:rFonts w:ascii="Times New Roman" w:hAnsi="Times New Roman"/>
          <w:i/>
        </w:rPr>
      </w:pPr>
      <w:r w:rsidRPr="00880004">
        <w:rPr>
          <w:rFonts w:ascii="Times New Roman" w:hAnsi="Times New Roman"/>
          <w:i/>
        </w:rPr>
        <w:t>(</w:t>
      </w:r>
      <w:r w:rsidR="00215C3F" w:rsidRPr="00880004">
        <w:rPr>
          <w:rFonts w:ascii="Times New Roman" w:hAnsi="Times New Roman"/>
          <w:i/>
        </w:rPr>
        <w:t xml:space="preserve">Allegato al bando di gara da inserire pena l’esclusione dalla gara </w:t>
      </w:r>
      <w:r w:rsidR="00215C3F" w:rsidRPr="00880004">
        <w:rPr>
          <w:rFonts w:ascii="Times New Roman" w:hAnsi="Times New Roman"/>
          <w:b/>
          <w:i/>
          <w:u w:val="single"/>
        </w:rPr>
        <w:t>nella busta contenente offerta economica di acquisto</w:t>
      </w:r>
      <w:proofErr w:type="gramStart"/>
      <w:r w:rsidRPr="00880004">
        <w:rPr>
          <w:rFonts w:ascii="Times New Roman" w:hAnsi="Times New Roman"/>
          <w:i/>
        </w:rPr>
        <w:t>)</w:t>
      </w:r>
      <w:proofErr w:type="gramEnd"/>
    </w:p>
    <w:p w:rsidR="00D846C5" w:rsidRPr="00880004" w:rsidRDefault="00D846C5" w:rsidP="00D846C5">
      <w:pPr>
        <w:pStyle w:val="Nessunaspaziatura"/>
        <w:rPr>
          <w:rFonts w:ascii="Times New Roman" w:hAnsi="Times New Roman"/>
        </w:rPr>
      </w:pPr>
    </w:p>
    <w:p w:rsidR="00D846C5" w:rsidRPr="00880004" w:rsidRDefault="00D846C5" w:rsidP="00D846C5">
      <w:pPr>
        <w:pStyle w:val="Nessunaspaziatura"/>
        <w:ind w:left="6379"/>
        <w:rPr>
          <w:rFonts w:ascii="Times New Roman" w:hAnsi="Times New Roman"/>
          <w:b/>
        </w:rPr>
      </w:pPr>
      <w:r w:rsidRPr="00880004">
        <w:rPr>
          <w:rFonts w:ascii="Times New Roman" w:hAnsi="Times New Roman"/>
          <w:b/>
        </w:rPr>
        <w:t xml:space="preserve">Spett.le COMUNE DI SQUINZANO </w:t>
      </w:r>
    </w:p>
    <w:p w:rsidR="00D846C5" w:rsidRPr="00880004" w:rsidRDefault="00D846C5" w:rsidP="00D846C5">
      <w:pPr>
        <w:pStyle w:val="Nessunaspaziatura"/>
        <w:ind w:left="6379"/>
        <w:rPr>
          <w:rFonts w:ascii="Times New Roman" w:hAnsi="Times New Roman"/>
          <w:b/>
        </w:rPr>
      </w:pPr>
      <w:r w:rsidRPr="00880004">
        <w:rPr>
          <w:rFonts w:ascii="Times New Roman" w:hAnsi="Times New Roman"/>
          <w:b/>
        </w:rPr>
        <w:t xml:space="preserve"> Via Matteotti</w:t>
      </w:r>
    </w:p>
    <w:p w:rsidR="00D846C5" w:rsidRPr="00880004" w:rsidRDefault="00D846C5" w:rsidP="00D846C5">
      <w:pPr>
        <w:pStyle w:val="Nessunaspaziatura"/>
        <w:ind w:left="6379"/>
        <w:rPr>
          <w:rFonts w:ascii="Times New Roman" w:hAnsi="Times New Roman"/>
          <w:b/>
        </w:rPr>
      </w:pPr>
      <w:r w:rsidRPr="00880004">
        <w:rPr>
          <w:rFonts w:ascii="Times New Roman" w:hAnsi="Times New Roman"/>
          <w:b/>
        </w:rPr>
        <w:t>73018 -</w:t>
      </w:r>
      <w:proofErr w:type="gramStart"/>
      <w:r w:rsidRPr="00880004">
        <w:rPr>
          <w:rFonts w:ascii="Times New Roman" w:hAnsi="Times New Roman"/>
          <w:b/>
        </w:rPr>
        <w:t xml:space="preserve">  </w:t>
      </w:r>
      <w:proofErr w:type="gramEnd"/>
      <w:r w:rsidRPr="00880004">
        <w:rPr>
          <w:rFonts w:ascii="Times New Roman" w:hAnsi="Times New Roman"/>
          <w:b/>
        </w:rPr>
        <w:t xml:space="preserve">SQUINZANO (LE) </w:t>
      </w:r>
    </w:p>
    <w:p w:rsidR="00D846C5" w:rsidRPr="00880004" w:rsidRDefault="00D846C5" w:rsidP="00D846C5">
      <w:pPr>
        <w:pStyle w:val="Nessunaspaziatura"/>
        <w:jc w:val="both"/>
        <w:rPr>
          <w:rFonts w:ascii="Times New Roman" w:hAnsi="Times New Roman"/>
          <w:b/>
        </w:rPr>
      </w:pPr>
    </w:p>
    <w:p w:rsidR="00D846C5" w:rsidRPr="00880004" w:rsidRDefault="00D846C5" w:rsidP="00D846C5">
      <w:pPr>
        <w:pStyle w:val="Nessunaspaziatura"/>
        <w:jc w:val="both"/>
        <w:rPr>
          <w:rFonts w:ascii="Times New Roman" w:hAnsi="Times New Roman"/>
          <w:b/>
        </w:rPr>
      </w:pPr>
    </w:p>
    <w:p w:rsidR="00D846C5" w:rsidRPr="00880004" w:rsidRDefault="00D846C5" w:rsidP="00D846C5">
      <w:pPr>
        <w:pStyle w:val="Nessunaspaziatura"/>
        <w:ind w:left="1134" w:hanging="1134"/>
        <w:jc w:val="both"/>
        <w:rPr>
          <w:rFonts w:ascii="Times New Roman" w:hAnsi="Times New Roman"/>
        </w:rPr>
      </w:pPr>
      <w:r w:rsidRPr="00880004">
        <w:rPr>
          <w:rFonts w:ascii="Times New Roman" w:hAnsi="Times New Roman"/>
          <w:b/>
        </w:rPr>
        <w:t>Oggetto:</w:t>
      </w:r>
      <w:r w:rsidRPr="00880004">
        <w:rPr>
          <w:rFonts w:ascii="Times New Roman" w:hAnsi="Times New Roman"/>
          <w:b/>
        </w:rPr>
        <w:tab/>
      </w:r>
      <w:proofErr w:type="gramStart"/>
      <w:r w:rsidR="00215C3F" w:rsidRPr="00880004">
        <w:rPr>
          <w:rFonts w:ascii="Times New Roman" w:hAnsi="Times New Roman"/>
          <w:i/>
        </w:rPr>
        <w:t>DICHIARAZIONE DI OFFERTA ECONOMICA PER L’ACQUISTO DELL</w:t>
      </w:r>
      <w:r w:rsidR="00954023">
        <w:rPr>
          <w:rFonts w:ascii="Times New Roman" w:hAnsi="Times New Roman"/>
          <w:i/>
        </w:rPr>
        <w:t>’</w:t>
      </w:r>
      <w:r w:rsidR="00215C3F" w:rsidRPr="00880004">
        <w:rPr>
          <w:rFonts w:ascii="Times New Roman" w:hAnsi="Times New Roman"/>
          <w:i/>
        </w:rPr>
        <w:t xml:space="preserve">UNITA’ </w:t>
      </w:r>
      <w:r w:rsidR="00954023">
        <w:rPr>
          <w:rFonts w:ascii="Times New Roman" w:hAnsi="Times New Roman"/>
          <w:i/>
        </w:rPr>
        <w:t>I</w:t>
      </w:r>
      <w:r w:rsidR="00215C3F" w:rsidRPr="00880004">
        <w:rPr>
          <w:rFonts w:ascii="Times New Roman" w:hAnsi="Times New Roman"/>
          <w:i/>
        </w:rPr>
        <w:t>MMOBILIAR</w:t>
      </w:r>
      <w:r w:rsidR="00954023">
        <w:rPr>
          <w:rFonts w:ascii="Times New Roman" w:hAnsi="Times New Roman"/>
          <w:i/>
        </w:rPr>
        <w:t>E SITA</w:t>
      </w:r>
      <w:r w:rsidR="00215C3F" w:rsidRPr="00880004">
        <w:rPr>
          <w:rFonts w:ascii="Times New Roman" w:hAnsi="Times New Roman"/>
          <w:i/>
        </w:rPr>
        <w:t xml:space="preserve"> </w:t>
      </w:r>
      <w:r w:rsidRPr="00880004">
        <w:rPr>
          <w:rFonts w:ascii="Times New Roman" w:hAnsi="Times New Roman"/>
          <w:i/>
        </w:rPr>
        <w:t>IN SQUINZANO</w:t>
      </w:r>
      <w:r w:rsidR="00954023">
        <w:rPr>
          <w:rFonts w:ascii="Times New Roman" w:hAnsi="Times New Roman"/>
          <w:i/>
        </w:rPr>
        <w:t xml:space="preserve"> LOCALITA’ CASALABATE</w:t>
      </w:r>
      <w:proofErr w:type="gramEnd"/>
      <w:r w:rsidR="00954023">
        <w:rPr>
          <w:rFonts w:ascii="Times New Roman" w:hAnsi="Times New Roman"/>
          <w:i/>
        </w:rPr>
        <w:t>.</w:t>
      </w:r>
      <w:r w:rsidRPr="00880004">
        <w:rPr>
          <w:rFonts w:ascii="Times New Roman" w:hAnsi="Times New Roman"/>
          <w:b/>
        </w:rPr>
        <w:t xml:space="preserve"> </w:t>
      </w:r>
    </w:p>
    <w:p w:rsidR="00D846C5" w:rsidRPr="00880004" w:rsidRDefault="00D846C5" w:rsidP="00D846C5">
      <w:pPr>
        <w:pStyle w:val="Nessunaspaziatura"/>
        <w:ind w:left="1134"/>
        <w:jc w:val="both"/>
        <w:rPr>
          <w:rFonts w:ascii="Times New Roman" w:hAnsi="Times New Roman"/>
        </w:rPr>
      </w:pPr>
      <w:r w:rsidRPr="00880004">
        <w:rPr>
          <w:rFonts w:ascii="Times New Roman" w:hAnsi="Times New Roman"/>
        </w:rPr>
        <w:t>(</w:t>
      </w:r>
      <w:r w:rsidRPr="00880004">
        <w:rPr>
          <w:rFonts w:ascii="Times New Roman" w:hAnsi="Times New Roman"/>
          <w:u w:val="single"/>
        </w:rPr>
        <w:t>barrare la casella d’interesse</w:t>
      </w:r>
      <w:r w:rsidRPr="00880004">
        <w:rPr>
          <w:rFonts w:ascii="Times New Roman" w:hAnsi="Times New Roman"/>
        </w:rPr>
        <w:t>)</w:t>
      </w:r>
    </w:p>
    <w:p w:rsidR="00D846C5" w:rsidRPr="00880004" w:rsidRDefault="00D846C5" w:rsidP="00D846C5">
      <w:pPr>
        <w:pStyle w:val="Nessunaspaziatura"/>
        <w:jc w:val="both"/>
        <w:rPr>
          <w:rFonts w:ascii="Times New Roman" w:hAnsi="Times New Roman"/>
          <w:b/>
        </w:rPr>
      </w:pPr>
    </w:p>
    <w:p w:rsidR="000A6E50" w:rsidRPr="00880004" w:rsidRDefault="000A6E50" w:rsidP="000A6E50">
      <w:pPr>
        <w:pStyle w:val="Nessunaspaziatura"/>
        <w:jc w:val="both"/>
        <w:rPr>
          <w:rFonts w:ascii="Times New Roman" w:hAnsi="Times New Roman"/>
          <w:b/>
        </w:rPr>
      </w:pPr>
    </w:p>
    <w:p w:rsidR="000A6E50" w:rsidRPr="00880004" w:rsidRDefault="000A6E50" w:rsidP="00880004">
      <w:pPr>
        <w:numPr>
          <w:ilvl w:val="0"/>
          <w:numId w:val="7"/>
        </w:numPr>
        <w:spacing w:after="0" w:line="240" w:lineRule="auto"/>
        <w:jc w:val="both"/>
        <w:rPr>
          <w:rFonts w:ascii="Times New Roman" w:hAnsi="Times New Roman"/>
          <w:sz w:val="24"/>
          <w:szCs w:val="24"/>
          <w:u w:val="single"/>
        </w:rPr>
      </w:pPr>
      <w:r w:rsidRPr="00880004">
        <w:rPr>
          <w:rFonts w:ascii="Times New Roman" w:hAnsi="Times New Roman"/>
          <w:b/>
          <w:sz w:val="24"/>
          <w:szCs w:val="24"/>
          <w:u w:val="single"/>
        </w:rPr>
        <w:t xml:space="preserve">LOTTO </w:t>
      </w:r>
      <w:proofErr w:type="gramStart"/>
      <w:r w:rsidRPr="00880004">
        <w:rPr>
          <w:rFonts w:ascii="Times New Roman" w:hAnsi="Times New Roman"/>
          <w:b/>
          <w:sz w:val="24"/>
          <w:szCs w:val="24"/>
          <w:u w:val="single"/>
        </w:rPr>
        <w:t>1</w:t>
      </w:r>
      <w:proofErr w:type="gramEnd"/>
    </w:p>
    <w:p w:rsidR="00081E02" w:rsidRPr="00954023" w:rsidRDefault="00F75A79" w:rsidP="00954023">
      <w:pPr>
        <w:pStyle w:val="Paragrafoelenco"/>
        <w:spacing w:after="123" w:line="244" w:lineRule="auto"/>
        <w:jc w:val="both"/>
        <w:rPr>
          <w:rFonts w:ascii="Times New Roman" w:hAnsi="Times New Roman"/>
          <w:b/>
        </w:rPr>
      </w:pPr>
      <w:r w:rsidRPr="00954023">
        <w:rPr>
          <w:rFonts w:ascii="Times New Roman" w:hAnsi="Times New Roman"/>
          <w:b/>
        </w:rPr>
        <w:t>Civile Abitazione</w:t>
      </w:r>
      <w:r w:rsidRPr="00954023">
        <w:rPr>
          <w:rFonts w:ascii="Times New Roman" w:hAnsi="Times New Roman"/>
        </w:rPr>
        <w:t xml:space="preserve"> </w:t>
      </w:r>
      <w:r w:rsidR="00954023" w:rsidRPr="00954023">
        <w:rPr>
          <w:rFonts w:ascii="Times New Roman" w:hAnsi="Times New Roman"/>
        </w:rPr>
        <w:t xml:space="preserve">in località Casalabate in via Dell’Anguilla n.17 e distinta nel </w:t>
      </w:r>
      <w:proofErr w:type="gramStart"/>
      <w:r w:rsidR="00954023" w:rsidRPr="00954023">
        <w:rPr>
          <w:rFonts w:ascii="Times New Roman" w:hAnsi="Times New Roman"/>
        </w:rPr>
        <w:t>N.C.E.U</w:t>
      </w:r>
      <w:proofErr w:type="gramEnd"/>
      <w:r w:rsidR="00954023" w:rsidRPr="00954023">
        <w:rPr>
          <w:rFonts w:ascii="Times New Roman" w:hAnsi="Times New Roman"/>
        </w:rPr>
        <w:t xml:space="preserve"> al foglio 50 p.lla 1207 sub 3 graffato 4-5, P.1°, della superficie commerciale di mq. 47,25, attualmente non utilizzata, in stato fatiscente: Importo a base d’asta: </w:t>
      </w:r>
      <w:r w:rsidR="00954023" w:rsidRPr="00954023">
        <w:rPr>
          <w:rFonts w:ascii="Times New Roman" w:hAnsi="Times New Roman"/>
          <w:b/>
        </w:rPr>
        <w:t>€ 19.820,00</w:t>
      </w:r>
      <w:r w:rsidR="00954023" w:rsidRPr="00954023">
        <w:rPr>
          <w:rFonts w:ascii="Times New Roman" w:hAnsi="Times New Roman"/>
        </w:rPr>
        <w:t xml:space="preserve"> (diciannovemilaottocentoventi/00);</w:t>
      </w:r>
    </w:p>
    <w:p w:rsidR="00D846C5" w:rsidRPr="00880004" w:rsidRDefault="00D846C5" w:rsidP="00D846C5">
      <w:pPr>
        <w:pStyle w:val="Nessunaspaziatura"/>
        <w:jc w:val="both"/>
        <w:rPr>
          <w:rFonts w:ascii="Times New Roman" w:hAnsi="Times New Roman"/>
        </w:rPr>
      </w:pPr>
      <w:r w:rsidRPr="00880004">
        <w:rPr>
          <w:rFonts w:ascii="Times New Roman" w:hAnsi="Times New Roman"/>
        </w:rPr>
        <w:t>Il/La sottoscritto/a ____________________________________________, nato/a il ___/___/___ a _____________________________</w:t>
      </w:r>
      <w:r w:rsidR="00853092">
        <w:rPr>
          <w:rFonts w:ascii="Times New Roman" w:hAnsi="Times New Roman"/>
        </w:rPr>
        <w:t>(___)</w:t>
      </w:r>
      <w:r w:rsidRPr="00880004">
        <w:rPr>
          <w:rFonts w:ascii="Times New Roman" w:hAnsi="Times New Roman"/>
        </w:rPr>
        <w:t>, residente nel Comune di _________________________________ (</w:t>
      </w:r>
      <w:r w:rsidR="00853092">
        <w:rPr>
          <w:rFonts w:ascii="Times New Roman" w:hAnsi="Times New Roman"/>
        </w:rPr>
        <w:t>_</w:t>
      </w:r>
      <w:r w:rsidRPr="00880004">
        <w:rPr>
          <w:rFonts w:ascii="Times New Roman" w:hAnsi="Times New Roman"/>
        </w:rPr>
        <w:t>__), alla Via/P.zza ______________________________________________</w:t>
      </w:r>
      <w:r w:rsidR="00853092">
        <w:rPr>
          <w:rFonts w:ascii="Times New Roman" w:hAnsi="Times New Roman"/>
        </w:rPr>
        <w:t>_____</w:t>
      </w:r>
      <w:r w:rsidRPr="00880004">
        <w:rPr>
          <w:rFonts w:ascii="Times New Roman" w:hAnsi="Times New Roman"/>
        </w:rPr>
        <w:t xml:space="preserve">____________ n. _____ </w:t>
      </w:r>
    </w:p>
    <w:p w:rsidR="00D846C5" w:rsidRPr="00880004" w:rsidRDefault="00D846C5" w:rsidP="00D846C5">
      <w:pPr>
        <w:pStyle w:val="Nessunaspaziatura"/>
        <w:tabs>
          <w:tab w:val="right" w:pos="9638"/>
        </w:tabs>
        <w:jc w:val="both"/>
        <w:rPr>
          <w:rFonts w:ascii="Times New Roman" w:hAnsi="Times New Roman"/>
        </w:rPr>
      </w:pPr>
      <w:r w:rsidRPr="00880004">
        <w:rPr>
          <w:rFonts w:ascii="Times New Roman" w:hAnsi="Times New Roman"/>
        </w:rPr>
        <w:t>cittadinanza _________________________________________________________________</w:t>
      </w:r>
      <w:r w:rsidRPr="00880004">
        <w:rPr>
          <w:rFonts w:ascii="Times New Roman" w:hAnsi="Times New Roman"/>
          <w:u w:val="single"/>
        </w:rPr>
        <w:tab/>
      </w:r>
    </w:p>
    <w:p w:rsidR="00D846C5" w:rsidRPr="00880004" w:rsidRDefault="00D846C5" w:rsidP="00D846C5">
      <w:pPr>
        <w:pStyle w:val="Nessunaspaziatura"/>
        <w:tabs>
          <w:tab w:val="right" w:pos="9638"/>
        </w:tabs>
        <w:jc w:val="both"/>
        <w:rPr>
          <w:rFonts w:ascii="Times New Roman" w:hAnsi="Times New Roman"/>
          <w:u w:val="single"/>
        </w:rPr>
      </w:pPr>
      <w:r w:rsidRPr="00880004">
        <w:rPr>
          <w:rFonts w:ascii="Times New Roman" w:hAnsi="Times New Roman"/>
        </w:rPr>
        <w:t>con codice fiscale ____________________________________________________________</w:t>
      </w:r>
      <w:r w:rsidRPr="00880004">
        <w:rPr>
          <w:rFonts w:ascii="Times New Roman" w:hAnsi="Times New Roman"/>
          <w:u w:val="single"/>
        </w:rPr>
        <w:tab/>
      </w:r>
    </w:p>
    <w:p w:rsidR="00D846C5" w:rsidRPr="00880004" w:rsidRDefault="00D846C5" w:rsidP="00D846C5">
      <w:pPr>
        <w:jc w:val="both"/>
        <w:rPr>
          <w:rFonts w:ascii="Times New Roman" w:hAnsi="Times New Roman"/>
        </w:rPr>
      </w:pPr>
      <w:proofErr w:type="gramStart"/>
      <w:r w:rsidRPr="00880004">
        <w:rPr>
          <w:rFonts w:ascii="Times New Roman" w:hAnsi="Times New Roman"/>
        </w:rPr>
        <w:t>che</w:t>
      </w:r>
      <w:proofErr w:type="gramEnd"/>
      <w:r w:rsidRPr="00880004">
        <w:rPr>
          <w:rFonts w:ascii="Times New Roman" w:hAnsi="Times New Roman"/>
        </w:rPr>
        <w:t xml:space="preserve"> dalle risultanze dell’istanza di partecipazione alla gara in oggetto unita alla documentazione per l’ammissione (</w:t>
      </w:r>
      <w:r w:rsidR="00081E02" w:rsidRPr="00880004">
        <w:rPr>
          <w:rFonts w:ascii="Times New Roman" w:hAnsi="Times New Roman"/>
        </w:rPr>
        <w:t>barrare la casella d’interesse)</w:t>
      </w:r>
    </w:p>
    <w:p w:rsidR="00D846C5" w:rsidRPr="00880004" w:rsidRDefault="00D846C5" w:rsidP="00D846C5">
      <w:pPr>
        <w:pStyle w:val="Nessunaspaziatura"/>
        <w:numPr>
          <w:ilvl w:val="0"/>
          <w:numId w:val="1"/>
        </w:numPr>
        <w:spacing w:after="120"/>
        <w:ind w:left="714" w:hanging="357"/>
        <w:jc w:val="both"/>
        <w:rPr>
          <w:rFonts w:ascii="Times New Roman" w:hAnsi="Times New Roman"/>
        </w:rPr>
      </w:pPr>
      <w:proofErr w:type="gramStart"/>
      <w:r w:rsidRPr="00880004">
        <w:rPr>
          <w:rFonts w:ascii="Times New Roman" w:hAnsi="Times New Roman"/>
        </w:rPr>
        <w:t>agisce</w:t>
      </w:r>
      <w:proofErr w:type="gramEnd"/>
      <w:r w:rsidRPr="00880004">
        <w:rPr>
          <w:rFonts w:ascii="Times New Roman" w:hAnsi="Times New Roman"/>
        </w:rPr>
        <w:t xml:space="preserve"> in proprio;</w:t>
      </w:r>
    </w:p>
    <w:p w:rsidR="00215C3F" w:rsidRPr="00880004" w:rsidRDefault="00215C3F" w:rsidP="00853092">
      <w:pPr>
        <w:pStyle w:val="Nessunaspaziatura"/>
        <w:numPr>
          <w:ilvl w:val="0"/>
          <w:numId w:val="1"/>
        </w:numPr>
        <w:spacing w:after="120"/>
        <w:ind w:left="714" w:hanging="357"/>
        <w:rPr>
          <w:rFonts w:ascii="Times New Roman" w:hAnsi="Times New Roman"/>
        </w:rPr>
      </w:pPr>
      <w:r w:rsidRPr="00880004">
        <w:rPr>
          <w:rFonts w:ascii="Times New Roman" w:hAnsi="Times New Roman"/>
        </w:rPr>
        <w:t>agisce in nome e per conto dell’impresa</w:t>
      </w:r>
      <w:r w:rsidR="00081E02" w:rsidRPr="00880004">
        <w:rPr>
          <w:rFonts w:ascii="Times New Roman" w:hAnsi="Times New Roman"/>
        </w:rPr>
        <w:t xml:space="preserve"> </w:t>
      </w:r>
      <w:r w:rsidRPr="00880004">
        <w:rPr>
          <w:rFonts w:ascii="Times New Roman" w:hAnsi="Times New Roman"/>
        </w:rPr>
        <w:t>/</w:t>
      </w:r>
      <w:r w:rsidR="00081E02" w:rsidRPr="00880004">
        <w:rPr>
          <w:rFonts w:ascii="Times New Roman" w:hAnsi="Times New Roman"/>
        </w:rPr>
        <w:t xml:space="preserve"> </w:t>
      </w:r>
      <w:r w:rsidRPr="00880004">
        <w:rPr>
          <w:rFonts w:ascii="Times New Roman" w:hAnsi="Times New Roman"/>
        </w:rPr>
        <w:t>società</w:t>
      </w:r>
      <w:r w:rsidR="00081E02" w:rsidRPr="00880004">
        <w:rPr>
          <w:rFonts w:ascii="Times New Roman" w:hAnsi="Times New Roman"/>
        </w:rPr>
        <w:t xml:space="preserve"> </w:t>
      </w:r>
      <w:r w:rsidRPr="00880004">
        <w:rPr>
          <w:rFonts w:ascii="Times New Roman" w:hAnsi="Times New Roman"/>
        </w:rPr>
        <w:t>/</w:t>
      </w:r>
      <w:r w:rsidR="00081E02" w:rsidRPr="00880004">
        <w:rPr>
          <w:rFonts w:ascii="Times New Roman" w:hAnsi="Times New Roman"/>
        </w:rPr>
        <w:t xml:space="preserve"> </w:t>
      </w:r>
      <w:r w:rsidRPr="00880004">
        <w:rPr>
          <w:rFonts w:ascii="Times New Roman" w:hAnsi="Times New Roman"/>
        </w:rPr>
        <w:t>ente</w:t>
      </w:r>
      <w:r w:rsidR="00081E02" w:rsidRPr="00880004">
        <w:rPr>
          <w:rFonts w:ascii="Times New Roman" w:hAnsi="Times New Roman"/>
        </w:rPr>
        <w:t xml:space="preserve"> </w:t>
      </w:r>
      <w:r w:rsidRPr="00880004">
        <w:rPr>
          <w:rFonts w:ascii="Times New Roman" w:hAnsi="Times New Roman"/>
        </w:rPr>
        <w:t>/</w:t>
      </w:r>
      <w:r w:rsidR="00081E02" w:rsidRPr="00880004">
        <w:rPr>
          <w:rFonts w:ascii="Times New Roman" w:hAnsi="Times New Roman"/>
        </w:rPr>
        <w:t xml:space="preserve"> </w:t>
      </w:r>
      <w:r w:rsidRPr="00880004">
        <w:rPr>
          <w:rFonts w:ascii="Times New Roman" w:hAnsi="Times New Roman"/>
        </w:rPr>
        <w:t>associazione (indicare ditta</w:t>
      </w:r>
      <w:r w:rsidR="00853092">
        <w:rPr>
          <w:rFonts w:ascii="Times New Roman" w:hAnsi="Times New Roman"/>
        </w:rPr>
        <w:t xml:space="preserve">, </w:t>
      </w:r>
      <w:r w:rsidRPr="00880004">
        <w:rPr>
          <w:rFonts w:ascii="Times New Roman" w:hAnsi="Times New Roman"/>
        </w:rPr>
        <w:t xml:space="preserve"> </w:t>
      </w:r>
      <w:r w:rsidR="00853092">
        <w:rPr>
          <w:rFonts w:ascii="Times New Roman" w:hAnsi="Times New Roman"/>
        </w:rPr>
        <w:t>d</w:t>
      </w:r>
      <w:r w:rsidRPr="00880004">
        <w:rPr>
          <w:rFonts w:ascii="Times New Roman" w:hAnsi="Times New Roman"/>
        </w:rPr>
        <w:t>enominaz</w:t>
      </w:r>
      <w:r w:rsidR="00853092">
        <w:rPr>
          <w:rFonts w:ascii="Times New Roman" w:hAnsi="Times New Roman"/>
        </w:rPr>
        <w:t>ione sociale e forma giuridica)</w:t>
      </w:r>
      <w:r w:rsidRPr="00880004">
        <w:rPr>
          <w:rFonts w:ascii="Times New Roman" w:hAnsi="Times New Roman"/>
        </w:rPr>
        <w:t>____________________________________________________________</w:t>
      </w:r>
    </w:p>
    <w:p w:rsidR="00D846C5" w:rsidRPr="00880004" w:rsidRDefault="00081E02" w:rsidP="00D846C5">
      <w:pPr>
        <w:pStyle w:val="Nessunaspaziatura"/>
        <w:numPr>
          <w:ilvl w:val="0"/>
          <w:numId w:val="1"/>
        </w:numPr>
        <w:spacing w:after="120"/>
        <w:ind w:left="714" w:hanging="357"/>
        <w:jc w:val="both"/>
        <w:rPr>
          <w:rFonts w:ascii="Times New Roman" w:hAnsi="Times New Roman"/>
        </w:rPr>
      </w:pPr>
      <w:proofErr w:type="gramStart"/>
      <w:r w:rsidRPr="00880004">
        <w:rPr>
          <w:rFonts w:ascii="Times New Roman" w:hAnsi="Times New Roman"/>
        </w:rPr>
        <w:t>agisce</w:t>
      </w:r>
      <w:proofErr w:type="gramEnd"/>
      <w:r w:rsidRPr="00880004">
        <w:rPr>
          <w:rFonts w:ascii="Times New Roman" w:hAnsi="Times New Roman"/>
        </w:rPr>
        <w:t xml:space="preserve"> </w:t>
      </w:r>
      <w:r w:rsidR="00D846C5" w:rsidRPr="00880004">
        <w:rPr>
          <w:rFonts w:ascii="Times New Roman" w:hAnsi="Times New Roman"/>
        </w:rPr>
        <w:t>nella qualità di procuratore speciale in nome e per conto e in rappresentanza di:</w:t>
      </w:r>
    </w:p>
    <w:p w:rsidR="00D846C5" w:rsidRPr="00880004" w:rsidRDefault="00D846C5" w:rsidP="00D846C5">
      <w:pPr>
        <w:pStyle w:val="Nessunaspaziatura"/>
        <w:jc w:val="both"/>
        <w:rPr>
          <w:rFonts w:ascii="Times New Roman" w:hAnsi="Times New Roman"/>
        </w:rPr>
      </w:pPr>
      <w:r w:rsidRPr="00880004">
        <w:rPr>
          <w:rFonts w:ascii="Times New Roman" w:hAnsi="Times New Roman"/>
        </w:rPr>
        <w:t>___________________________________________________________, nato/a il ___/___/___ a _____________________________</w:t>
      </w:r>
      <w:r w:rsidR="00853092">
        <w:rPr>
          <w:rFonts w:ascii="Times New Roman" w:hAnsi="Times New Roman"/>
        </w:rPr>
        <w:t>(___)</w:t>
      </w:r>
      <w:r w:rsidRPr="00880004">
        <w:rPr>
          <w:rFonts w:ascii="Times New Roman" w:hAnsi="Times New Roman"/>
        </w:rPr>
        <w:t>, residente nel Comune di _________________________________ (</w:t>
      </w:r>
      <w:r w:rsidR="00853092">
        <w:rPr>
          <w:rFonts w:ascii="Times New Roman" w:hAnsi="Times New Roman"/>
        </w:rPr>
        <w:t>_</w:t>
      </w:r>
      <w:r w:rsidRPr="00880004">
        <w:rPr>
          <w:rFonts w:ascii="Times New Roman" w:hAnsi="Times New Roman"/>
        </w:rPr>
        <w:t>__), alla Via/P.zza __________________________________________________________</w:t>
      </w:r>
      <w:r w:rsidR="00853092">
        <w:rPr>
          <w:rFonts w:ascii="Times New Roman" w:hAnsi="Times New Roman"/>
        </w:rPr>
        <w:t>____</w:t>
      </w:r>
      <w:r w:rsidRPr="00880004">
        <w:rPr>
          <w:rFonts w:ascii="Times New Roman" w:hAnsi="Times New Roman"/>
        </w:rPr>
        <w:t xml:space="preserve">_ n. _____ </w:t>
      </w:r>
    </w:p>
    <w:p w:rsidR="00D846C5" w:rsidRPr="00880004" w:rsidRDefault="00D846C5" w:rsidP="00D846C5">
      <w:pPr>
        <w:pStyle w:val="Nessunaspaziatura"/>
        <w:tabs>
          <w:tab w:val="right" w:pos="9638"/>
        </w:tabs>
        <w:jc w:val="both"/>
        <w:rPr>
          <w:rFonts w:ascii="Times New Roman" w:hAnsi="Times New Roman"/>
        </w:rPr>
      </w:pPr>
      <w:r w:rsidRPr="00880004">
        <w:rPr>
          <w:rFonts w:ascii="Times New Roman" w:hAnsi="Times New Roman"/>
        </w:rPr>
        <w:t>cittadinanza _________________________________________________________________</w:t>
      </w:r>
      <w:r w:rsidRPr="00880004">
        <w:rPr>
          <w:rFonts w:ascii="Times New Roman" w:hAnsi="Times New Roman"/>
          <w:u w:val="single"/>
        </w:rPr>
        <w:tab/>
      </w:r>
    </w:p>
    <w:p w:rsidR="00D846C5" w:rsidRPr="00880004" w:rsidRDefault="00D846C5" w:rsidP="00D846C5">
      <w:pPr>
        <w:pStyle w:val="Nessunaspaziatura"/>
        <w:tabs>
          <w:tab w:val="right" w:pos="9638"/>
        </w:tabs>
        <w:jc w:val="both"/>
        <w:rPr>
          <w:rFonts w:ascii="Times New Roman" w:hAnsi="Times New Roman"/>
          <w:u w:val="single"/>
        </w:rPr>
      </w:pPr>
      <w:r w:rsidRPr="00880004">
        <w:rPr>
          <w:rFonts w:ascii="Times New Roman" w:hAnsi="Times New Roman"/>
        </w:rPr>
        <w:t>con codice fiscale ____________________________________________________________</w:t>
      </w:r>
      <w:r w:rsidRPr="00880004">
        <w:rPr>
          <w:rFonts w:ascii="Times New Roman" w:hAnsi="Times New Roman"/>
          <w:u w:val="single"/>
        </w:rPr>
        <w:tab/>
      </w:r>
    </w:p>
    <w:p w:rsidR="00D846C5" w:rsidRPr="00880004" w:rsidRDefault="00D846C5" w:rsidP="00D846C5">
      <w:pPr>
        <w:pStyle w:val="Nessunaspaziatura"/>
        <w:tabs>
          <w:tab w:val="right" w:pos="9638"/>
        </w:tabs>
        <w:jc w:val="both"/>
        <w:rPr>
          <w:rFonts w:ascii="Times New Roman" w:hAnsi="Times New Roman"/>
          <w:u w:val="single"/>
        </w:rPr>
      </w:pPr>
      <w:r w:rsidRPr="00880004">
        <w:rPr>
          <w:rFonts w:ascii="Times New Roman" w:hAnsi="Times New Roman"/>
        </w:rPr>
        <w:t>con recapito telefonico numero _________________________________________________</w:t>
      </w:r>
      <w:r w:rsidRPr="00880004">
        <w:rPr>
          <w:rFonts w:ascii="Times New Roman" w:hAnsi="Times New Roman"/>
          <w:u w:val="single"/>
        </w:rPr>
        <w:tab/>
      </w:r>
    </w:p>
    <w:p w:rsidR="00D846C5" w:rsidRPr="00880004" w:rsidRDefault="00D846C5" w:rsidP="00D846C5">
      <w:pPr>
        <w:pStyle w:val="Nessunaspaziatura"/>
        <w:tabs>
          <w:tab w:val="right" w:pos="9638"/>
        </w:tabs>
        <w:jc w:val="both"/>
        <w:rPr>
          <w:rFonts w:ascii="Times New Roman" w:hAnsi="Times New Roman"/>
        </w:rPr>
      </w:pPr>
      <w:r w:rsidRPr="00880004">
        <w:rPr>
          <w:rFonts w:ascii="Times New Roman" w:hAnsi="Times New Roman"/>
        </w:rPr>
        <w:t>con recapito fax numero _______________________________________________________</w:t>
      </w:r>
      <w:r w:rsidRPr="00880004">
        <w:rPr>
          <w:rFonts w:ascii="Times New Roman" w:hAnsi="Times New Roman"/>
          <w:u w:val="single"/>
        </w:rPr>
        <w:tab/>
      </w:r>
      <w:r w:rsidRPr="00880004">
        <w:rPr>
          <w:rFonts w:ascii="Times New Roman" w:hAnsi="Times New Roman"/>
        </w:rPr>
        <w:tab/>
        <w:t xml:space="preserve"> </w:t>
      </w:r>
    </w:p>
    <w:p w:rsidR="00D846C5" w:rsidRPr="00880004" w:rsidRDefault="00D846C5" w:rsidP="00D846C5">
      <w:pPr>
        <w:pStyle w:val="Nessunaspaziatura"/>
        <w:tabs>
          <w:tab w:val="right" w:pos="9638"/>
        </w:tabs>
        <w:jc w:val="both"/>
        <w:rPr>
          <w:rFonts w:ascii="Times New Roman" w:hAnsi="Times New Roman"/>
          <w:u w:val="single"/>
        </w:rPr>
      </w:pPr>
      <w:r w:rsidRPr="00880004">
        <w:rPr>
          <w:rFonts w:ascii="Times New Roman" w:hAnsi="Times New Roman"/>
        </w:rPr>
        <w:t>con recapito di posta elettronica ________________________________________________</w:t>
      </w:r>
      <w:r w:rsidRPr="00880004">
        <w:rPr>
          <w:rFonts w:ascii="Times New Roman" w:hAnsi="Times New Roman"/>
          <w:u w:val="single"/>
        </w:rPr>
        <w:tab/>
      </w:r>
    </w:p>
    <w:p w:rsidR="00D846C5" w:rsidRPr="00880004" w:rsidRDefault="00D846C5" w:rsidP="00D846C5">
      <w:pPr>
        <w:pStyle w:val="Nessunaspaziatura"/>
        <w:tabs>
          <w:tab w:val="right" w:pos="9638"/>
        </w:tabs>
        <w:jc w:val="both"/>
        <w:rPr>
          <w:rFonts w:ascii="Times New Roman" w:hAnsi="Times New Roman"/>
        </w:rPr>
      </w:pPr>
      <w:r w:rsidRPr="00880004">
        <w:rPr>
          <w:rFonts w:ascii="Times New Roman" w:hAnsi="Times New Roman"/>
        </w:rPr>
        <w:t>con recapito di PEC ___________________________________________________________</w:t>
      </w:r>
      <w:r w:rsidRPr="00880004">
        <w:rPr>
          <w:rFonts w:ascii="Times New Roman" w:hAnsi="Times New Roman"/>
          <w:u w:val="single"/>
        </w:rPr>
        <w:tab/>
      </w:r>
      <w:r w:rsidRPr="00880004">
        <w:rPr>
          <w:rFonts w:ascii="Times New Roman" w:hAnsi="Times New Roman"/>
        </w:rPr>
        <w:t xml:space="preserve"> </w:t>
      </w:r>
    </w:p>
    <w:p w:rsidR="00D846C5" w:rsidRPr="00880004" w:rsidRDefault="00D846C5" w:rsidP="00D846C5">
      <w:pPr>
        <w:pStyle w:val="Nessunaspaziatura"/>
        <w:jc w:val="center"/>
        <w:rPr>
          <w:rFonts w:ascii="Times New Roman" w:hAnsi="Times New Roman"/>
          <w:b/>
        </w:rPr>
      </w:pPr>
    </w:p>
    <w:p w:rsidR="00D846C5" w:rsidRPr="00880004" w:rsidRDefault="00D846C5" w:rsidP="00D846C5">
      <w:pPr>
        <w:pStyle w:val="Nessunaspaziatura"/>
        <w:jc w:val="center"/>
        <w:rPr>
          <w:rFonts w:ascii="Times New Roman" w:hAnsi="Times New Roman"/>
          <w:b/>
        </w:rPr>
      </w:pPr>
      <w:r w:rsidRPr="00880004">
        <w:rPr>
          <w:rFonts w:ascii="Times New Roman" w:hAnsi="Times New Roman"/>
          <w:b/>
        </w:rPr>
        <w:t>DICHIARA</w:t>
      </w:r>
    </w:p>
    <w:p w:rsidR="008E6B95" w:rsidRPr="00880004" w:rsidRDefault="008E6B95" w:rsidP="00D846C5">
      <w:pPr>
        <w:pStyle w:val="Nessunaspaziatura"/>
        <w:jc w:val="center"/>
        <w:rPr>
          <w:rFonts w:ascii="Times New Roman" w:hAnsi="Times New Roman"/>
          <w:b/>
        </w:rPr>
      </w:pP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aver preso piena e consapevole visione del bando di gara per l’alienazione della unità immobiliari su indicate e liberamente e consapevolmente di accettarne integralmente tutte i patti e condizioni;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aver preso visione e di conoscere il contenuto della relazione tecnico – estimale degli immobili;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aver preso visione dello stato dei luoghi in cui si trovano gli immobili;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proporre l’acquisto degli immobili in oggetto nello stato di fatto e di diritto in cui si trovano quali indicate nella relazione tecnico – estimale;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aver valutato tutte le condizioni che possono influire sull'offerta, ritenendola equa;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lastRenderedPageBreak/>
        <w:t>di</w:t>
      </w:r>
      <w:proofErr w:type="gramEnd"/>
      <w:r w:rsidRPr="00880004">
        <w:rPr>
          <w:rFonts w:ascii="Times New Roman" w:hAnsi="Times New Roman"/>
        </w:rPr>
        <w:t xml:space="preserve"> essere consapevole che l’offerta prodotta tiene conto di ogni onere conseguente tra cui gli oneri e spese per eventuali frazionamenti e/o tutte le pratiche catastali relative ai cespiti alienati; </w:t>
      </w:r>
    </w:p>
    <w:p w:rsidR="00081E02" w:rsidRPr="00880004" w:rsidRDefault="00081E02" w:rsidP="00081E02">
      <w:pPr>
        <w:pStyle w:val="Nessunaspaziatura"/>
        <w:spacing w:after="120"/>
        <w:jc w:val="both"/>
        <w:rPr>
          <w:rFonts w:ascii="Times New Roman" w:hAnsi="Times New Roman"/>
        </w:rPr>
      </w:pPr>
      <w:proofErr w:type="gramStart"/>
      <w:r w:rsidRPr="00880004">
        <w:rPr>
          <w:rFonts w:ascii="Times New Roman" w:hAnsi="Times New Roman"/>
        </w:rPr>
        <w:t>di</w:t>
      </w:r>
      <w:proofErr w:type="gramEnd"/>
      <w:r w:rsidRPr="00880004">
        <w:rPr>
          <w:rFonts w:ascii="Times New Roman" w:hAnsi="Times New Roman"/>
        </w:rPr>
        <w:t xml:space="preserve"> essere al corrente che la seguente offerta ha valore giuridico di proposta irrevocabile per il periodo stabilito dal bando di gara;</w:t>
      </w:r>
    </w:p>
    <w:p w:rsidR="00081E02" w:rsidRPr="00880004" w:rsidRDefault="00081E02" w:rsidP="00081E02">
      <w:pPr>
        <w:spacing w:after="120" w:line="240" w:lineRule="auto"/>
        <w:jc w:val="both"/>
        <w:rPr>
          <w:rFonts w:ascii="Times New Roman" w:hAnsi="Times New Roman"/>
        </w:rPr>
      </w:pPr>
    </w:p>
    <w:p w:rsidR="00081E02" w:rsidRPr="00880004" w:rsidRDefault="00081E02" w:rsidP="00081E02">
      <w:pPr>
        <w:spacing w:after="120" w:line="240" w:lineRule="auto"/>
        <w:jc w:val="center"/>
        <w:rPr>
          <w:rFonts w:ascii="Times New Roman" w:hAnsi="Times New Roman"/>
          <w:b/>
        </w:rPr>
      </w:pPr>
      <w:proofErr w:type="gramStart"/>
      <w:r w:rsidRPr="00880004">
        <w:rPr>
          <w:rFonts w:ascii="Times New Roman" w:hAnsi="Times New Roman"/>
          <w:b/>
        </w:rPr>
        <w:t>ED</w:t>
      </w:r>
      <w:proofErr w:type="gramEnd"/>
      <w:r w:rsidRPr="00880004">
        <w:rPr>
          <w:rFonts w:ascii="Times New Roman" w:hAnsi="Times New Roman"/>
          <w:b/>
        </w:rPr>
        <w:t xml:space="preserve"> OFFRE</w:t>
      </w:r>
    </w:p>
    <w:p w:rsidR="00D846C5" w:rsidRPr="00880004" w:rsidRDefault="00081E02" w:rsidP="00081E02">
      <w:pPr>
        <w:spacing w:after="120" w:line="240" w:lineRule="auto"/>
        <w:jc w:val="both"/>
        <w:rPr>
          <w:rFonts w:ascii="Times New Roman" w:hAnsi="Times New Roman"/>
        </w:rPr>
      </w:pPr>
      <w:proofErr w:type="gramStart"/>
      <w:r w:rsidRPr="00880004">
        <w:rPr>
          <w:rFonts w:ascii="Times New Roman" w:hAnsi="Times New Roman"/>
        </w:rPr>
        <w:t>liberamente</w:t>
      </w:r>
      <w:proofErr w:type="gramEnd"/>
      <w:r w:rsidRPr="00880004">
        <w:rPr>
          <w:rFonts w:ascii="Times New Roman" w:hAnsi="Times New Roman"/>
        </w:rPr>
        <w:t xml:space="preserve"> e incondizionatamente per l’acquisto dell’unità immobiliare seguente (barrare la casella d’interesse):</w:t>
      </w:r>
      <w:bookmarkStart w:id="0" w:name="_GoBack"/>
      <w:bookmarkEnd w:id="0"/>
    </w:p>
    <w:p w:rsidR="001E50C4" w:rsidRPr="00880004" w:rsidRDefault="001E50C4" w:rsidP="001E50C4">
      <w:pPr>
        <w:numPr>
          <w:ilvl w:val="0"/>
          <w:numId w:val="7"/>
        </w:numPr>
        <w:spacing w:after="0" w:line="240" w:lineRule="auto"/>
        <w:jc w:val="both"/>
        <w:rPr>
          <w:rFonts w:ascii="Times New Roman" w:hAnsi="Times New Roman"/>
          <w:sz w:val="24"/>
          <w:szCs w:val="24"/>
          <w:u w:val="single"/>
        </w:rPr>
      </w:pPr>
      <w:r w:rsidRPr="00880004">
        <w:rPr>
          <w:rFonts w:ascii="Times New Roman" w:hAnsi="Times New Roman"/>
          <w:b/>
          <w:sz w:val="24"/>
          <w:szCs w:val="24"/>
          <w:u w:val="single"/>
        </w:rPr>
        <w:t xml:space="preserve">LOTTO </w:t>
      </w:r>
      <w:proofErr w:type="gramStart"/>
      <w:r w:rsidRPr="00880004">
        <w:rPr>
          <w:rFonts w:ascii="Times New Roman" w:hAnsi="Times New Roman"/>
          <w:b/>
          <w:sz w:val="24"/>
          <w:szCs w:val="24"/>
          <w:u w:val="single"/>
        </w:rPr>
        <w:t>1</w:t>
      </w:r>
      <w:proofErr w:type="gramEnd"/>
    </w:p>
    <w:p w:rsidR="00880004" w:rsidRPr="00954023" w:rsidRDefault="001E50C4" w:rsidP="00880004">
      <w:pPr>
        <w:pStyle w:val="Paragrafoelenco"/>
        <w:spacing w:after="123" w:line="244" w:lineRule="auto"/>
        <w:jc w:val="both"/>
        <w:rPr>
          <w:rFonts w:ascii="Times New Roman" w:hAnsi="Times New Roman"/>
        </w:rPr>
      </w:pPr>
      <w:r w:rsidRPr="00954023">
        <w:rPr>
          <w:rFonts w:ascii="Times New Roman" w:hAnsi="Times New Roman"/>
          <w:b/>
        </w:rPr>
        <w:t>Civile Abitazione</w:t>
      </w:r>
      <w:r w:rsidRPr="00954023">
        <w:rPr>
          <w:rFonts w:ascii="Times New Roman" w:hAnsi="Times New Roman"/>
        </w:rPr>
        <w:t xml:space="preserve"> </w:t>
      </w:r>
      <w:r w:rsidR="00954023" w:rsidRPr="00954023">
        <w:rPr>
          <w:rFonts w:ascii="Times New Roman" w:hAnsi="Times New Roman"/>
        </w:rPr>
        <w:t xml:space="preserve">in località Casalabate in via Dell’Anguilla n.17 e distinta nel </w:t>
      </w:r>
      <w:proofErr w:type="gramStart"/>
      <w:r w:rsidR="00954023" w:rsidRPr="00954023">
        <w:rPr>
          <w:rFonts w:ascii="Times New Roman" w:hAnsi="Times New Roman"/>
        </w:rPr>
        <w:t>N.C.E.U</w:t>
      </w:r>
      <w:proofErr w:type="gramEnd"/>
      <w:r w:rsidR="00954023" w:rsidRPr="00954023">
        <w:rPr>
          <w:rFonts w:ascii="Times New Roman" w:hAnsi="Times New Roman"/>
        </w:rPr>
        <w:t xml:space="preserve"> al foglio 50 p.lla 1207 sub 3 graffato 4-5, P.1°, della superficie commerciale di mq. 47,25, attualmente non utilizzata, in stato fatiscente: Importo a base d’asta: </w:t>
      </w:r>
      <w:r w:rsidR="00954023" w:rsidRPr="00954023">
        <w:rPr>
          <w:rFonts w:ascii="Times New Roman" w:hAnsi="Times New Roman"/>
          <w:b/>
        </w:rPr>
        <w:t>€ 19.820,00</w:t>
      </w:r>
      <w:r w:rsidR="00954023" w:rsidRPr="00954023">
        <w:rPr>
          <w:rFonts w:ascii="Times New Roman" w:hAnsi="Times New Roman"/>
        </w:rPr>
        <w:t xml:space="preserve"> (diciannovemilaottocentoventi/00);</w:t>
      </w:r>
    </w:p>
    <w:p w:rsidR="00BF6354" w:rsidRPr="00880004" w:rsidRDefault="00BF6354" w:rsidP="00081E02">
      <w:pPr>
        <w:pStyle w:val="Paragrafoelenco"/>
        <w:spacing w:after="120" w:line="240" w:lineRule="auto"/>
        <w:ind w:left="0"/>
        <w:jc w:val="both"/>
        <w:rPr>
          <w:rFonts w:ascii="Times New Roman" w:hAnsi="Times New Roman"/>
        </w:rPr>
      </w:pPr>
    </w:p>
    <w:p w:rsidR="00081E02" w:rsidRPr="00880004" w:rsidRDefault="00081E02" w:rsidP="00081E02">
      <w:pPr>
        <w:pStyle w:val="Paragrafoelenco"/>
        <w:spacing w:after="120" w:line="240" w:lineRule="auto"/>
        <w:ind w:left="0"/>
        <w:jc w:val="both"/>
        <w:rPr>
          <w:rFonts w:ascii="Times New Roman" w:hAnsi="Times New Roman"/>
        </w:rPr>
      </w:pPr>
      <w:r w:rsidRPr="00880004">
        <w:rPr>
          <w:rFonts w:ascii="Times New Roman" w:hAnsi="Times New Roman"/>
        </w:rPr>
        <w:t xml:space="preserve">il prezzo di € </w:t>
      </w:r>
      <w:r w:rsidRPr="00880004">
        <w:rPr>
          <w:rFonts w:ascii="Times New Roman" w:hAnsi="Times New Roman"/>
          <w:b/>
        </w:rPr>
        <w:t>___________</w:t>
      </w:r>
      <w:r w:rsidR="00853092">
        <w:rPr>
          <w:rFonts w:ascii="Times New Roman" w:hAnsi="Times New Roman"/>
          <w:b/>
        </w:rPr>
        <w:t>______________</w:t>
      </w:r>
      <w:r w:rsidRPr="00880004">
        <w:rPr>
          <w:rFonts w:ascii="Times New Roman" w:hAnsi="Times New Roman"/>
          <w:b/>
        </w:rPr>
        <w:t>___</w:t>
      </w:r>
      <w:r w:rsidR="00853092">
        <w:rPr>
          <w:rFonts w:ascii="Times New Roman" w:hAnsi="Times New Roman"/>
          <w:b/>
        </w:rPr>
        <w:t>________________________</w:t>
      </w:r>
      <w:r w:rsidRPr="00880004">
        <w:rPr>
          <w:rFonts w:ascii="Times New Roman" w:hAnsi="Times New Roman"/>
          <w:b/>
        </w:rPr>
        <w:t>___</w:t>
      </w:r>
      <w:r w:rsidR="00853092">
        <w:rPr>
          <w:rFonts w:ascii="Times New Roman" w:hAnsi="Times New Roman"/>
          <w:b/>
        </w:rPr>
        <w:t>/</w:t>
      </w:r>
      <w:r w:rsidRPr="00880004">
        <w:rPr>
          <w:rFonts w:ascii="Times New Roman" w:hAnsi="Times New Roman"/>
          <w:b/>
        </w:rPr>
        <w:t>____</w:t>
      </w:r>
      <w:r w:rsidR="00853092">
        <w:rPr>
          <w:rFonts w:ascii="Times New Roman" w:hAnsi="Times New Roman"/>
          <w:b/>
        </w:rPr>
        <w:t>__</w:t>
      </w:r>
      <w:r w:rsidRPr="00880004">
        <w:rPr>
          <w:rFonts w:ascii="Times New Roman" w:hAnsi="Times New Roman"/>
        </w:rPr>
        <w:t xml:space="preserve"> (in cifre), leggasi</w:t>
      </w:r>
    </w:p>
    <w:p w:rsidR="00081E02" w:rsidRPr="00880004" w:rsidRDefault="00081E02" w:rsidP="00081E02">
      <w:pPr>
        <w:pStyle w:val="Paragrafoelenco"/>
        <w:spacing w:after="120" w:line="240" w:lineRule="auto"/>
        <w:jc w:val="both"/>
        <w:rPr>
          <w:rFonts w:ascii="Times New Roman" w:hAnsi="Times New Roman"/>
        </w:rPr>
      </w:pPr>
    </w:p>
    <w:p w:rsidR="00081E02" w:rsidRPr="00880004" w:rsidRDefault="00081E02" w:rsidP="00081E02">
      <w:pPr>
        <w:pStyle w:val="Paragrafoelenco"/>
        <w:spacing w:after="120" w:line="240" w:lineRule="auto"/>
        <w:ind w:left="0"/>
        <w:jc w:val="both"/>
        <w:rPr>
          <w:rFonts w:ascii="Times New Roman" w:hAnsi="Times New Roman"/>
        </w:rPr>
      </w:pPr>
      <w:r w:rsidRPr="00880004">
        <w:rPr>
          <w:rFonts w:ascii="Times New Roman" w:hAnsi="Times New Roman"/>
        </w:rPr>
        <w:t xml:space="preserve">€ </w:t>
      </w:r>
      <w:r w:rsidRPr="00880004">
        <w:rPr>
          <w:rFonts w:ascii="Times New Roman" w:hAnsi="Times New Roman"/>
          <w:b/>
        </w:rPr>
        <w:t>____________________________________________________________</w:t>
      </w:r>
      <w:r w:rsidR="00BF6354" w:rsidRPr="00880004">
        <w:rPr>
          <w:rFonts w:ascii="Times New Roman" w:hAnsi="Times New Roman"/>
          <w:b/>
        </w:rPr>
        <w:t>_________</w:t>
      </w:r>
      <w:r w:rsidRPr="00880004">
        <w:rPr>
          <w:rFonts w:ascii="Times New Roman" w:hAnsi="Times New Roman"/>
          <w:b/>
        </w:rPr>
        <w:t>__/_____</w:t>
      </w:r>
      <w:r w:rsidRPr="00880004">
        <w:rPr>
          <w:rFonts w:ascii="Times New Roman" w:hAnsi="Times New Roman"/>
        </w:rPr>
        <w:t xml:space="preserve"> (in lettere) </w:t>
      </w:r>
    </w:p>
    <w:p w:rsidR="00081E02" w:rsidRPr="00880004" w:rsidRDefault="00081E02" w:rsidP="00081E02">
      <w:pPr>
        <w:pStyle w:val="Paragrafoelenco"/>
        <w:spacing w:after="120" w:line="240" w:lineRule="auto"/>
        <w:jc w:val="both"/>
        <w:rPr>
          <w:rFonts w:ascii="Times New Roman" w:hAnsi="Times New Roman"/>
        </w:rPr>
      </w:pPr>
    </w:p>
    <w:p w:rsidR="00081E02" w:rsidRPr="00880004" w:rsidRDefault="00081E02" w:rsidP="00081E02">
      <w:pPr>
        <w:pStyle w:val="Paragrafoelenco"/>
        <w:spacing w:after="120" w:line="240" w:lineRule="auto"/>
        <w:ind w:left="0"/>
        <w:contextualSpacing w:val="0"/>
        <w:jc w:val="both"/>
        <w:rPr>
          <w:rFonts w:ascii="Times New Roman" w:hAnsi="Times New Roman"/>
        </w:rPr>
      </w:pPr>
      <w:r w:rsidRPr="00880004">
        <w:rPr>
          <w:rFonts w:ascii="Times New Roman" w:hAnsi="Times New Roman"/>
        </w:rPr>
        <w:t xml:space="preserve">al netto di spese contrattuali e oneri fiscali, che </w:t>
      </w:r>
      <w:proofErr w:type="gramStart"/>
      <w:r w:rsidRPr="00880004">
        <w:rPr>
          <w:rFonts w:ascii="Times New Roman" w:hAnsi="Times New Roman"/>
        </w:rPr>
        <w:t>verranno</w:t>
      </w:r>
      <w:proofErr w:type="gramEnd"/>
      <w:r w:rsidRPr="00880004">
        <w:rPr>
          <w:rFonts w:ascii="Times New Roman" w:hAnsi="Times New Roman"/>
        </w:rPr>
        <w:t xml:space="preserve"> conteggiati ed addebitati a carico del sottoscritto in caso di aggiudicazione ed al netto degli oneri e spese per eventuali frazionamenti e/o tutte le pratiche catastali relative ai cespiti alienati a carico del sottoscritto.</w:t>
      </w:r>
    </w:p>
    <w:p w:rsidR="00081E02" w:rsidRPr="00880004" w:rsidRDefault="00081E02" w:rsidP="00081E02">
      <w:pPr>
        <w:spacing w:after="120" w:line="240" w:lineRule="auto"/>
        <w:jc w:val="both"/>
        <w:rPr>
          <w:rFonts w:ascii="Times New Roman" w:hAnsi="Times New Roman"/>
        </w:rPr>
      </w:pPr>
    </w:p>
    <w:p w:rsidR="00D846C5" w:rsidRPr="00880004" w:rsidRDefault="00D846C5" w:rsidP="00081E02">
      <w:pPr>
        <w:pStyle w:val="Nessunaspaziatura"/>
        <w:spacing w:after="120"/>
        <w:jc w:val="both"/>
        <w:rPr>
          <w:rFonts w:ascii="Times New Roman" w:hAnsi="Times New Roman"/>
        </w:rPr>
      </w:pPr>
      <w:r w:rsidRPr="00880004">
        <w:rPr>
          <w:rFonts w:ascii="Times New Roman" w:hAnsi="Times New Roman"/>
        </w:rPr>
        <w:t>___________________________</w:t>
      </w:r>
      <w:proofErr w:type="gramStart"/>
      <w:r w:rsidRPr="00880004">
        <w:rPr>
          <w:rFonts w:ascii="Times New Roman" w:hAnsi="Times New Roman"/>
        </w:rPr>
        <w:t xml:space="preserve"> ,</w:t>
      </w:r>
      <w:proofErr w:type="gramEnd"/>
      <w:r w:rsidRPr="00880004">
        <w:rPr>
          <w:rFonts w:ascii="Times New Roman" w:hAnsi="Times New Roman"/>
        </w:rPr>
        <w:t xml:space="preserve"> ____/____/_______ (Luogo) (Data) </w:t>
      </w:r>
    </w:p>
    <w:p w:rsidR="00D846C5" w:rsidRPr="00880004" w:rsidRDefault="00D846C5" w:rsidP="00081E02">
      <w:pPr>
        <w:pStyle w:val="Nessunaspaziatura"/>
        <w:spacing w:after="120"/>
        <w:jc w:val="both"/>
        <w:rPr>
          <w:rFonts w:ascii="Times New Roman" w:hAnsi="Times New Roman"/>
        </w:rPr>
      </w:pPr>
    </w:p>
    <w:p w:rsidR="00D846C5" w:rsidRPr="00880004" w:rsidRDefault="00D846C5" w:rsidP="00081E02">
      <w:pPr>
        <w:pStyle w:val="Nessunaspaziatura"/>
        <w:spacing w:after="120"/>
        <w:jc w:val="right"/>
        <w:rPr>
          <w:rFonts w:ascii="Times New Roman" w:hAnsi="Times New Roman"/>
        </w:rPr>
      </w:pPr>
      <w:r w:rsidRPr="00880004">
        <w:rPr>
          <w:rFonts w:ascii="Times New Roman" w:hAnsi="Times New Roman"/>
        </w:rPr>
        <w:t xml:space="preserve">IL DICHIARANTE _______________________________ </w:t>
      </w:r>
    </w:p>
    <w:p w:rsidR="00D846C5" w:rsidRPr="00880004" w:rsidRDefault="00D846C5" w:rsidP="00081E02">
      <w:pPr>
        <w:pStyle w:val="Nessunaspaziatura"/>
        <w:spacing w:after="120"/>
        <w:jc w:val="right"/>
        <w:rPr>
          <w:rFonts w:ascii="Times New Roman" w:hAnsi="Times New Roman"/>
        </w:rPr>
      </w:pPr>
      <w:r w:rsidRPr="00880004">
        <w:rPr>
          <w:rFonts w:ascii="Times New Roman" w:hAnsi="Times New Roman"/>
        </w:rPr>
        <w:t>(Firma leggibile e per esteso)</w:t>
      </w:r>
    </w:p>
    <w:p w:rsidR="00BF6354" w:rsidRPr="00880004" w:rsidRDefault="000E0659" w:rsidP="00BF6354">
      <w:pPr>
        <w:jc w:val="both"/>
        <w:rPr>
          <w:rFonts w:ascii="Times New Roman" w:hAnsi="Times New Roman"/>
        </w:rPr>
      </w:pPr>
      <w:r w:rsidRPr="00880004">
        <w:rPr>
          <w:rFonts w:ascii="Times New Roman" w:hAnsi="Times New Roman"/>
        </w:rPr>
        <w:br w:type="page"/>
      </w:r>
      <w:r w:rsidR="00BF6354" w:rsidRPr="00880004">
        <w:rPr>
          <w:rFonts w:ascii="Times New Roman" w:hAnsi="Times New Roman"/>
          <w:u w:val="single"/>
        </w:rPr>
        <w:lastRenderedPageBreak/>
        <w:t>ISTRUZIONI E MODALITÀ PER LA COMPILAZIONE</w:t>
      </w:r>
      <w:r w:rsidR="00BF6354" w:rsidRPr="00880004">
        <w:rPr>
          <w:rFonts w:ascii="Times New Roman" w:hAnsi="Times New Roman"/>
        </w:rPr>
        <w:t xml:space="preserve"> </w:t>
      </w:r>
    </w:p>
    <w:p w:rsidR="00BF6354" w:rsidRPr="00880004" w:rsidRDefault="00BF6354" w:rsidP="00BF6354">
      <w:pPr>
        <w:jc w:val="both"/>
        <w:rPr>
          <w:rFonts w:ascii="Times New Roman" w:hAnsi="Times New Roman"/>
        </w:rPr>
      </w:pPr>
      <w:r w:rsidRPr="00880004">
        <w:rPr>
          <w:rFonts w:ascii="Times New Roman" w:hAnsi="Times New Roman"/>
        </w:rPr>
        <w:t>La presente dichiarazione di offerta per l’aggiudicazione dell’immobile in oggetto, da redigersi su carta libera, deve essere resa e sottoscritta, pena l’esclusione dalla gara, dal medesimo soggetto che ha reso l’</w:t>
      </w:r>
      <w:proofErr w:type="gramStart"/>
      <w:r w:rsidRPr="00880004">
        <w:rPr>
          <w:rFonts w:ascii="Times New Roman" w:hAnsi="Times New Roman"/>
        </w:rPr>
        <w:t>istanza</w:t>
      </w:r>
      <w:proofErr w:type="gramEnd"/>
      <w:r w:rsidRPr="00880004">
        <w:rPr>
          <w:rFonts w:ascii="Times New Roman" w:hAnsi="Times New Roman"/>
        </w:rPr>
        <w:t xml:space="preserve"> di partecipazione alla gara. </w:t>
      </w:r>
    </w:p>
    <w:p w:rsidR="00BF6354" w:rsidRPr="00880004" w:rsidRDefault="00BF6354" w:rsidP="00BF6354">
      <w:pPr>
        <w:jc w:val="both"/>
        <w:rPr>
          <w:rFonts w:ascii="Times New Roman" w:hAnsi="Times New Roman"/>
        </w:rPr>
      </w:pPr>
      <w:r w:rsidRPr="00880004">
        <w:rPr>
          <w:rFonts w:ascii="Times New Roman" w:hAnsi="Times New Roman"/>
          <w:u w:val="single"/>
        </w:rPr>
        <w:t>NOTA BENE</w:t>
      </w:r>
      <w:r w:rsidRPr="00880004">
        <w:rPr>
          <w:rFonts w:ascii="Times New Roman" w:hAnsi="Times New Roman"/>
        </w:rPr>
        <w:t xml:space="preserve">: La presente dichiarazione di offerta deve essere compilata integralmente e correttamente, rendendo tutte le dichiarazioni ivi contenute. Il contenuto delle dichiarazioni non può essere modificato. In caso di errore nel rendere la dichiarazione </w:t>
      </w:r>
      <w:proofErr w:type="gramStart"/>
      <w:r w:rsidRPr="00880004">
        <w:rPr>
          <w:rFonts w:ascii="Times New Roman" w:hAnsi="Times New Roman"/>
        </w:rPr>
        <w:t>sono ammesse</w:t>
      </w:r>
      <w:proofErr w:type="gramEnd"/>
      <w:r w:rsidRPr="00880004">
        <w:rPr>
          <w:rFonts w:ascii="Times New Roman" w:hAnsi="Times New Roman"/>
        </w:rPr>
        <w:t xml:space="preserve"> le sole correzioni che siano state controfirmate dal dichiarante medesimo e recanti idonea dicitura che permetta in modo univoco e non equivoco di individuare la dichiarazione corretta. Ciascuna pagina deve essere siglata o firmata in calce. </w:t>
      </w:r>
    </w:p>
    <w:p w:rsidR="00BF6354" w:rsidRPr="00880004" w:rsidRDefault="00BF6354" w:rsidP="00BF6354">
      <w:pPr>
        <w:jc w:val="both"/>
        <w:rPr>
          <w:rFonts w:ascii="Times New Roman" w:hAnsi="Times New Roman"/>
          <w:u w:val="single"/>
        </w:rPr>
      </w:pPr>
      <w:r w:rsidRPr="00880004">
        <w:rPr>
          <w:rFonts w:ascii="Times New Roman" w:hAnsi="Times New Roman"/>
          <w:u w:val="single"/>
        </w:rPr>
        <w:t xml:space="preserve">INFORMATIVA PRIVACY </w:t>
      </w:r>
    </w:p>
    <w:p w:rsidR="00805359" w:rsidRPr="00880004" w:rsidRDefault="00BF6354" w:rsidP="00BF6354">
      <w:pPr>
        <w:jc w:val="both"/>
        <w:rPr>
          <w:rFonts w:ascii="Times New Roman" w:hAnsi="Times New Roman"/>
        </w:rPr>
      </w:pPr>
      <w:r w:rsidRPr="00880004">
        <w:rPr>
          <w:rFonts w:ascii="Times New Roman" w:hAnsi="Times New Roman"/>
        </w:rPr>
        <w:t xml:space="preserve">Ai sensi dell’articolo </w:t>
      </w:r>
      <w:proofErr w:type="gramStart"/>
      <w:r w:rsidRPr="00880004">
        <w:rPr>
          <w:rFonts w:ascii="Times New Roman" w:hAnsi="Times New Roman"/>
        </w:rPr>
        <w:t>13</w:t>
      </w:r>
      <w:proofErr w:type="gramEnd"/>
      <w:r w:rsidRPr="00880004">
        <w:rPr>
          <w:rFonts w:ascii="Times New Roman" w:hAnsi="Times New Roman"/>
        </w:rPr>
        <w:t xml:space="preserve"> del D.Lgs. 30/06/2003, n. 196, si informa l’interessato che: i dati richiesti sono raccolti per le finalità inerenti alla procedura, disciplinata dalla legge, per l’affidamento di appalti pubblici, per la stipulazione del contratto nonché per l’esecuzione del medesimo e saranno trattati esclusivamente per finalità istituzionali di cui all’articolo 18 del predetto decreto legislativo; i dati giudiziari saranno trattati sulla base della normativa di legge o provvedimento del garante per gli obblighi e i compiti stabiliti dalla normativa in materia di appalti pubblici e di antimafia; il conferimento dei dati richiesti ha natura obbligatoria; i dati raccolti potranno comunicati ai presenti in sede delle operazioni di gara ed essere oggetto di comunicazione al personale dipendente dell'Amministrazione, responsabile del procedimento o, comunque, in esso coinvolto per ragioni di servizio nonché agli organi di governo per l’esercizio delle proprie funzioni istituzionali; i dati saranno inoltre trasmessi agli organi dell'autorità giudiziaria e di altra autorità competente in materia di vigilanza sugli appalti per i controlli di cui all’articolo 71 del D.P.R. n. 445/2000, nonché nel caso che i predetti ne facciano richiesta nell'ambito di procedimenti anche a carico delle ditte concorrenti. Il trattamento dei dati avverrà mediante strumenti, anche informatici, idonei a garantirne la sicurezza e la riservatezza. I diritti spettanti all'interessato sono </w:t>
      </w:r>
      <w:proofErr w:type="gramStart"/>
      <w:r w:rsidRPr="00880004">
        <w:rPr>
          <w:rFonts w:ascii="Times New Roman" w:hAnsi="Times New Roman"/>
        </w:rPr>
        <w:t>quelli di</w:t>
      </w:r>
      <w:proofErr w:type="gramEnd"/>
      <w:r w:rsidRPr="00880004">
        <w:rPr>
          <w:rFonts w:ascii="Times New Roman" w:hAnsi="Times New Roman"/>
        </w:rPr>
        <w:t xml:space="preserve"> cui all'articolo 7 del D.Lgs. 30/06/2003, n. 196. Il soggetto responsabile per il trattamento dei dati è il Comune di Squinzano.</w:t>
      </w:r>
    </w:p>
    <w:sectPr w:rsidR="00805359" w:rsidRPr="00880004" w:rsidSect="00805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33E"/>
    <w:multiLevelType w:val="hybridMultilevel"/>
    <w:tmpl w:val="3ABCAFCE"/>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39743D"/>
    <w:multiLevelType w:val="hybridMultilevel"/>
    <w:tmpl w:val="6872391E"/>
    <w:lvl w:ilvl="0" w:tplc="FF420B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52611C"/>
    <w:multiLevelType w:val="hybridMultilevel"/>
    <w:tmpl w:val="3CEEC2E6"/>
    <w:lvl w:ilvl="0" w:tplc="FF420B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D1685F"/>
    <w:multiLevelType w:val="hybridMultilevel"/>
    <w:tmpl w:val="F7643992"/>
    <w:lvl w:ilvl="0" w:tplc="A324056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6457E2D"/>
    <w:multiLevelType w:val="hybridMultilevel"/>
    <w:tmpl w:val="BEF8DEAC"/>
    <w:lvl w:ilvl="0" w:tplc="FF420B02">
      <w:start w:val="1"/>
      <w:numFmt w:val="bullet"/>
      <w:lvlText w:val=""/>
      <w:lvlJc w:val="left"/>
      <w:pPr>
        <w:ind w:left="9149" w:hanging="360"/>
      </w:pPr>
      <w:rPr>
        <w:rFonts w:ascii="Wingdings" w:hAnsi="Wingdings" w:hint="default"/>
      </w:rPr>
    </w:lvl>
    <w:lvl w:ilvl="1" w:tplc="04100003" w:tentative="1">
      <w:start w:val="1"/>
      <w:numFmt w:val="bullet"/>
      <w:lvlText w:val="o"/>
      <w:lvlJc w:val="left"/>
      <w:pPr>
        <w:ind w:left="9869" w:hanging="360"/>
      </w:pPr>
      <w:rPr>
        <w:rFonts w:ascii="Courier New" w:hAnsi="Courier New" w:cs="Courier New" w:hint="default"/>
      </w:rPr>
    </w:lvl>
    <w:lvl w:ilvl="2" w:tplc="04100005" w:tentative="1">
      <w:start w:val="1"/>
      <w:numFmt w:val="bullet"/>
      <w:lvlText w:val=""/>
      <w:lvlJc w:val="left"/>
      <w:pPr>
        <w:ind w:left="10589" w:hanging="360"/>
      </w:pPr>
      <w:rPr>
        <w:rFonts w:ascii="Wingdings" w:hAnsi="Wingdings" w:hint="default"/>
      </w:rPr>
    </w:lvl>
    <w:lvl w:ilvl="3" w:tplc="04100001" w:tentative="1">
      <w:start w:val="1"/>
      <w:numFmt w:val="bullet"/>
      <w:lvlText w:val=""/>
      <w:lvlJc w:val="left"/>
      <w:pPr>
        <w:ind w:left="11309" w:hanging="360"/>
      </w:pPr>
      <w:rPr>
        <w:rFonts w:ascii="Symbol" w:hAnsi="Symbol" w:hint="default"/>
      </w:rPr>
    </w:lvl>
    <w:lvl w:ilvl="4" w:tplc="04100003" w:tentative="1">
      <w:start w:val="1"/>
      <w:numFmt w:val="bullet"/>
      <w:lvlText w:val="o"/>
      <w:lvlJc w:val="left"/>
      <w:pPr>
        <w:ind w:left="12029" w:hanging="360"/>
      </w:pPr>
      <w:rPr>
        <w:rFonts w:ascii="Courier New" w:hAnsi="Courier New" w:cs="Courier New" w:hint="default"/>
      </w:rPr>
    </w:lvl>
    <w:lvl w:ilvl="5" w:tplc="04100005" w:tentative="1">
      <w:start w:val="1"/>
      <w:numFmt w:val="bullet"/>
      <w:lvlText w:val=""/>
      <w:lvlJc w:val="left"/>
      <w:pPr>
        <w:ind w:left="12749" w:hanging="360"/>
      </w:pPr>
      <w:rPr>
        <w:rFonts w:ascii="Wingdings" w:hAnsi="Wingdings" w:hint="default"/>
      </w:rPr>
    </w:lvl>
    <w:lvl w:ilvl="6" w:tplc="04100001" w:tentative="1">
      <w:start w:val="1"/>
      <w:numFmt w:val="bullet"/>
      <w:lvlText w:val=""/>
      <w:lvlJc w:val="left"/>
      <w:pPr>
        <w:ind w:left="13469" w:hanging="360"/>
      </w:pPr>
      <w:rPr>
        <w:rFonts w:ascii="Symbol" w:hAnsi="Symbol" w:hint="default"/>
      </w:rPr>
    </w:lvl>
    <w:lvl w:ilvl="7" w:tplc="04100003" w:tentative="1">
      <w:start w:val="1"/>
      <w:numFmt w:val="bullet"/>
      <w:lvlText w:val="o"/>
      <w:lvlJc w:val="left"/>
      <w:pPr>
        <w:ind w:left="14189" w:hanging="360"/>
      </w:pPr>
      <w:rPr>
        <w:rFonts w:ascii="Courier New" w:hAnsi="Courier New" w:cs="Courier New" w:hint="default"/>
      </w:rPr>
    </w:lvl>
    <w:lvl w:ilvl="8" w:tplc="04100005" w:tentative="1">
      <w:start w:val="1"/>
      <w:numFmt w:val="bullet"/>
      <w:lvlText w:val=""/>
      <w:lvlJc w:val="left"/>
      <w:pPr>
        <w:ind w:left="14909" w:hanging="360"/>
      </w:pPr>
      <w:rPr>
        <w:rFonts w:ascii="Wingdings" w:hAnsi="Wingdings" w:hint="default"/>
      </w:rPr>
    </w:lvl>
  </w:abstractNum>
  <w:abstractNum w:abstractNumId="5">
    <w:nsid w:val="5F5919E8"/>
    <w:multiLevelType w:val="hybridMultilevel"/>
    <w:tmpl w:val="3D180F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7F6052D"/>
    <w:multiLevelType w:val="hybridMultilevel"/>
    <w:tmpl w:val="0CA47070"/>
    <w:lvl w:ilvl="0" w:tplc="79A41286">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87A4E32"/>
    <w:multiLevelType w:val="hybridMultilevel"/>
    <w:tmpl w:val="24647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C5"/>
    <w:rsid w:val="00072A4C"/>
    <w:rsid w:val="00081E02"/>
    <w:rsid w:val="00087004"/>
    <w:rsid w:val="000A6E50"/>
    <w:rsid w:val="000E0659"/>
    <w:rsid w:val="000F1C7A"/>
    <w:rsid w:val="00115398"/>
    <w:rsid w:val="001E50C4"/>
    <w:rsid w:val="00215C3F"/>
    <w:rsid w:val="002905F4"/>
    <w:rsid w:val="002B6341"/>
    <w:rsid w:val="00312D31"/>
    <w:rsid w:val="004C26AA"/>
    <w:rsid w:val="00740A0A"/>
    <w:rsid w:val="00745982"/>
    <w:rsid w:val="00785FA6"/>
    <w:rsid w:val="00805359"/>
    <w:rsid w:val="00853092"/>
    <w:rsid w:val="00880004"/>
    <w:rsid w:val="008E6B95"/>
    <w:rsid w:val="00954023"/>
    <w:rsid w:val="009F712E"/>
    <w:rsid w:val="00AA6047"/>
    <w:rsid w:val="00BF6354"/>
    <w:rsid w:val="00C03C4C"/>
    <w:rsid w:val="00D03E57"/>
    <w:rsid w:val="00D846C5"/>
    <w:rsid w:val="00DD6FFD"/>
    <w:rsid w:val="00E75145"/>
    <w:rsid w:val="00F75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0C4"/>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846C5"/>
    <w:rPr>
      <w:sz w:val="22"/>
      <w:szCs w:val="22"/>
      <w:lang w:eastAsia="en-US"/>
    </w:rPr>
  </w:style>
  <w:style w:type="paragraph" w:styleId="Paragrafoelenco">
    <w:name w:val="List Paragraph"/>
    <w:basedOn w:val="Normale"/>
    <w:uiPriority w:val="34"/>
    <w:qFormat/>
    <w:rsid w:val="00D84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0C4"/>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846C5"/>
    <w:rPr>
      <w:sz w:val="22"/>
      <w:szCs w:val="22"/>
      <w:lang w:eastAsia="en-US"/>
    </w:rPr>
  </w:style>
  <w:style w:type="paragraph" w:styleId="Paragrafoelenco">
    <w:name w:val="List Paragraph"/>
    <w:basedOn w:val="Normale"/>
    <w:uiPriority w:val="34"/>
    <w:qFormat/>
    <w:rsid w:val="00D8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9420">
      <w:bodyDiv w:val="1"/>
      <w:marLeft w:val="0"/>
      <w:marRight w:val="0"/>
      <w:marTop w:val="0"/>
      <w:marBottom w:val="0"/>
      <w:divBdr>
        <w:top w:val="none" w:sz="0" w:space="0" w:color="auto"/>
        <w:left w:val="none" w:sz="0" w:space="0" w:color="auto"/>
        <w:bottom w:val="none" w:sz="0" w:space="0" w:color="auto"/>
        <w:right w:val="none" w:sz="0" w:space="0" w:color="auto"/>
      </w:divBdr>
    </w:div>
    <w:div w:id="1163158573">
      <w:bodyDiv w:val="1"/>
      <w:marLeft w:val="0"/>
      <w:marRight w:val="0"/>
      <w:marTop w:val="0"/>
      <w:marBottom w:val="0"/>
      <w:divBdr>
        <w:top w:val="none" w:sz="0" w:space="0" w:color="auto"/>
        <w:left w:val="none" w:sz="0" w:space="0" w:color="auto"/>
        <w:bottom w:val="none" w:sz="0" w:space="0" w:color="auto"/>
        <w:right w:val="none" w:sz="0" w:space="0" w:color="auto"/>
      </w:divBdr>
    </w:div>
    <w:div w:id="1561482428">
      <w:bodyDiv w:val="1"/>
      <w:marLeft w:val="0"/>
      <w:marRight w:val="0"/>
      <w:marTop w:val="0"/>
      <w:marBottom w:val="0"/>
      <w:divBdr>
        <w:top w:val="none" w:sz="0" w:space="0" w:color="auto"/>
        <w:left w:val="none" w:sz="0" w:space="0" w:color="auto"/>
        <w:bottom w:val="none" w:sz="0" w:space="0" w:color="auto"/>
        <w:right w:val="none" w:sz="0" w:space="0" w:color="auto"/>
      </w:divBdr>
    </w:div>
    <w:div w:id="17356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5808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Morleo</cp:lastModifiedBy>
  <cp:revision>5</cp:revision>
  <cp:lastPrinted>2017-06-08T14:35:00Z</cp:lastPrinted>
  <dcterms:created xsi:type="dcterms:W3CDTF">2024-05-14T06:56:00Z</dcterms:created>
  <dcterms:modified xsi:type="dcterms:W3CDTF">2025-01-15T08:52:00Z</dcterms:modified>
</cp:coreProperties>
</file>